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B77B7" w:rsidRPr="00A5612A" w:rsidTr="00672889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B7" w:rsidRPr="00D02E52" w:rsidRDefault="00CB77B7" w:rsidP="00CB77B7">
            <w:pPr>
              <w:pStyle w:val="BodyText2"/>
              <w:spacing w:before="120"/>
              <w:rPr>
                <w:lang w:val="en-GB"/>
              </w:rPr>
            </w:pPr>
            <w:bookmarkStart w:id="0" w:name="_GoBack"/>
            <w:bookmarkEnd w:id="0"/>
            <w:r w:rsidRPr="00D02E52">
              <w:rPr>
                <w:lang w:val="en-GB"/>
              </w:rPr>
              <w:t xml:space="preserve">BCCM/LMG Bacteria Collection </w:t>
            </w:r>
          </w:p>
          <w:p w:rsidR="00CB77B7" w:rsidRPr="00CB77B7" w:rsidRDefault="00CB77B7" w:rsidP="00CB77B7">
            <w:pPr>
              <w:jc w:val="both"/>
              <w:rPr>
                <w:rFonts w:ascii="Arial" w:hAnsi="Arial" w:cs="Arial"/>
              </w:rPr>
            </w:pPr>
            <w:r w:rsidRPr="00CB77B7">
              <w:rPr>
                <w:rFonts w:ascii="Arial" w:hAnsi="Arial" w:cs="Arial"/>
              </w:rPr>
              <w:t>Ghent University – Laboratory for Microbiology</w:t>
            </w:r>
          </w:p>
          <w:p w:rsidR="00CB77B7" w:rsidRPr="00CB77B7" w:rsidRDefault="00CB77B7" w:rsidP="00F031ED">
            <w:pPr>
              <w:tabs>
                <w:tab w:val="left" w:pos="6816"/>
              </w:tabs>
              <w:jc w:val="both"/>
              <w:rPr>
                <w:rFonts w:ascii="Arial" w:hAnsi="Arial" w:cs="Arial"/>
                <w:lang w:val="nl-NL"/>
              </w:rPr>
            </w:pPr>
            <w:r w:rsidRPr="00CB77B7">
              <w:rPr>
                <w:rFonts w:ascii="Arial" w:hAnsi="Arial" w:cs="Arial"/>
                <w:lang w:val="nl-NL"/>
              </w:rPr>
              <w:t>K.L. Ledeganckstraat 35</w:t>
            </w:r>
            <w:r w:rsidR="00F031ED">
              <w:rPr>
                <w:rFonts w:ascii="Arial" w:hAnsi="Arial" w:cs="Arial"/>
                <w:lang w:val="nl-NL"/>
              </w:rPr>
              <w:tab/>
            </w:r>
          </w:p>
          <w:p w:rsidR="00CB77B7" w:rsidRPr="00A5612A" w:rsidRDefault="00CB77B7" w:rsidP="00CB77B7">
            <w:pPr>
              <w:tabs>
                <w:tab w:val="left" w:pos="2753"/>
              </w:tabs>
              <w:jc w:val="both"/>
              <w:rPr>
                <w:rFonts w:ascii="Arial" w:hAnsi="Arial" w:cs="Arial"/>
                <w:b/>
                <w:bCs/>
                <w:lang w:val="nl-BE"/>
              </w:rPr>
            </w:pPr>
            <w:r w:rsidRPr="00A5612A">
              <w:rPr>
                <w:rFonts w:ascii="Arial" w:hAnsi="Arial" w:cs="Arial"/>
                <w:lang w:val="nl-BE"/>
              </w:rPr>
              <w:t xml:space="preserve">9000 </w:t>
            </w:r>
            <w:proofErr w:type="gramStart"/>
            <w:r w:rsidRPr="00A5612A">
              <w:rPr>
                <w:rFonts w:ascii="Arial" w:hAnsi="Arial" w:cs="Arial"/>
                <w:lang w:val="nl-BE"/>
              </w:rPr>
              <w:t xml:space="preserve">Gent </w:t>
            </w:r>
            <w:r w:rsidR="002F5108" w:rsidRPr="00A5612A">
              <w:rPr>
                <w:rFonts w:ascii="Arial" w:hAnsi="Arial" w:cs="Arial"/>
                <w:lang w:val="nl-BE"/>
              </w:rPr>
              <w:t xml:space="preserve"> </w:t>
            </w:r>
            <w:proofErr w:type="gramEnd"/>
            <w:r w:rsidRPr="00A5612A">
              <w:rPr>
                <w:rFonts w:ascii="Arial" w:hAnsi="Arial" w:cs="Arial"/>
                <w:lang w:val="nl-BE"/>
              </w:rPr>
              <w:t>BELGIUM</w:t>
            </w:r>
          </w:p>
          <w:p w:rsidR="00A5612A" w:rsidRDefault="00A5612A" w:rsidP="00A5612A">
            <w:pPr>
              <w:tabs>
                <w:tab w:val="left" w:pos="851"/>
                <w:tab w:val="left" w:pos="2470"/>
                <w:tab w:val="left" w:pos="3320"/>
              </w:tabs>
              <w:jc w:val="both"/>
              <w:rPr>
                <w:rFonts w:ascii="Arial" w:hAnsi="Arial" w:cs="Arial"/>
                <w:lang w:val="nl-BE"/>
              </w:rPr>
            </w:pPr>
            <w:r w:rsidRPr="00A5612A">
              <w:rPr>
                <w:rFonts w:ascii="Arial" w:hAnsi="Arial" w:cs="Arial"/>
                <w:lang w:val="nl-BE"/>
              </w:rPr>
              <w:t>Phone</w:t>
            </w:r>
            <w:proofErr w:type="gramStart"/>
            <w:r w:rsidR="00672889" w:rsidRPr="00A5612A">
              <w:rPr>
                <w:rFonts w:ascii="Arial" w:hAnsi="Arial" w:cs="Arial"/>
                <w:lang w:val="nl-BE"/>
              </w:rPr>
              <w:t>:</w:t>
            </w:r>
            <w:r w:rsidR="00CB77B7" w:rsidRPr="00A5612A">
              <w:rPr>
                <w:rFonts w:ascii="Arial" w:hAnsi="Arial" w:cs="Arial"/>
                <w:lang w:val="nl-BE"/>
              </w:rPr>
              <w:t>+</w:t>
            </w:r>
            <w:proofErr w:type="gramEnd"/>
            <w:r w:rsidR="00CB77B7" w:rsidRPr="00A5612A">
              <w:rPr>
                <w:rFonts w:ascii="Arial" w:hAnsi="Arial" w:cs="Arial"/>
                <w:lang w:val="nl-BE"/>
              </w:rPr>
              <w:t xml:space="preserve"> 32-(0)9 264 51 08</w:t>
            </w:r>
            <w:r w:rsidR="00CB77B7" w:rsidRPr="00A5612A">
              <w:rPr>
                <w:rFonts w:ascii="Arial" w:hAnsi="Arial" w:cs="Arial"/>
                <w:lang w:val="nl-BE"/>
              </w:rPr>
              <w:tab/>
            </w:r>
            <w:r>
              <w:rPr>
                <w:rFonts w:ascii="Arial" w:hAnsi="Arial" w:cs="Arial"/>
                <w:lang w:val="nl-BE"/>
              </w:rPr>
              <w:tab/>
            </w:r>
          </w:p>
          <w:p w:rsidR="00CB77B7" w:rsidRPr="004C4B8D" w:rsidRDefault="00A5612A" w:rsidP="00A5612A">
            <w:pPr>
              <w:tabs>
                <w:tab w:val="left" w:pos="851"/>
                <w:tab w:val="left" w:pos="2470"/>
                <w:tab w:val="left" w:pos="3320"/>
              </w:tabs>
              <w:spacing w:after="120"/>
              <w:jc w:val="both"/>
              <w:rPr>
                <w:rFonts w:ascii="Tahoma" w:hAnsi="Tahoma" w:cs="Tahoma"/>
                <w:position w:val="6"/>
                <w:sz w:val="16"/>
                <w:lang w:val="de-DE"/>
              </w:rPr>
            </w:pPr>
            <w:r>
              <w:rPr>
                <w:rFonts w:ascii="Arial" w:hAnsi="Arial" w:cs="Arial"/>
                <w:lang w:val="nl-BE"/>
              </w:rPr>
              <w:t xml:space="preserve">Email: </w:t>
            </w:r>
            <w:hyperlink r:id="rId7" w:history="1">
              <w:r w:rsidR="00CB77B7" w:rsidRPr="00A5612A">
                <w:rPr>
                  <w:rStyle w:val="Hyperlink"/>
                  <w:rFonts w:ascii="Arial" w:hAnsi="Arial" w:cs="Arial"/>
                  <w:lang w:val="nl-BE"/>
                </w:rPr>
                <w:t>bccm.lmg@UGent.be</w:t>
              </w:r>
            </w:hyperlink>
            <w:r w:rsidR="00CB77B7" w:rsidRPr="00A5612A">
              <w:rPr>
                <w:rFonts w:ascii="Arial" w:hAnsi="Arial" w:cs="Arial"/>
                <w:lang w:val="nl-BE"/>
              </w:rPr>
              <w:t xml:space="preserve"> </w:t>
            </w:r>
            <w:r w:rsidR="00CB77B7" w:rsidRPr="00A5612A">
              <w:rPr>
                <w:rFonts w:ascii="Arial" w:hAnsi="Arial" w:cs="Arial"/>
                <w:lang w:val="nl-BE"/>
              </w:rPr>
              <w:tab/>
            </w:r>
            <w:r>
              <w:rPr>
                <w:rFonts w:ascii="Arial" w:hAnsi="Arial" w:cs="Arial"/>
                <w:lang w:val="nl-BE"/>
              </w:rPr>
              <w:t xml:space="preserve">Website: </w:t>
            </w:r>
            <w:hyperlink r:id="rId8" w:history="1">
              <w:r w:rsidR="00672889" w:rsidRPr="004C4B8D">
                <w:rPr>
                  <w:rStyle w:val="Hyperlink"/>
                  <w:rFonts w:ascii="Arial" w:hAnsi="Arial" w:cs="Arial"/>
                  <w:lang w:val="de-DE"/>
                </w:rPr>
                <w:t>http://bccm.belspo.be/about-us/bccm-lmg</w:t>
              </w:r>
            </w:hyperlink>
            <w:r w:rsidR="00672889" w:rsidRPr="004C4B8D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CB77B7" w:rsidRPr="004C4B8D" w:rsidRDefault="00CB77B7" w:rsidP="00CB77B7">
      <w:pPr>
        <w:tabs>
          <w:tab w:val="left" w:pos="3261"/>
        </w:tabs>
        <w:ind w:left="567" w:right="-164" w:hanging="567"/>
        <w:rPr>
          <w:rFonts w:ascii="Tahoma" w:hAnsi="Tahoma" w:cs="Tahoma"/>
          <w:b/>
          <w:lang w:val="de-DE"/>
        </w:rPr>
      </w:pPr>
    </w:p>
    <w:p w:rsidR="00CF0D02" w:rsidRDefault="00CF0D02" w:rsidP="003E7543">
      <w:pPr>
        <w:ind w:right="-164"/>
        <w:rPr>
          <w:rFonts w:ascii="Tahoma" w:hAnsi="Tahoma" w:cs="Tahoma"/>
          <w:bCs/>
        </w:rPr>
      </w:pPr>
      <w:r w:rsidRPr="00D21FDE">
        <w:rPr>
          <w:rFonts w:ascii="Tahoma" w:hAnsi="Tahoma" w:cs="Tahoma"/>
          <w:bCs/>
          <w:u w:val="single"/>
        </w:rPr>
        <w:t>To the depositor</w:t>
      </w:r>
      <w:r>
        <w:rPr>
          <w:rFonts w:ascii="Tahoma" w:hAnsi="Tahoma" w:cs="Tahoma"/>
          <w:bCs/>
        </w:rPr>
        <w:t>:</w:t>
      </w:r>
    </w:p>
    <w:p w:rsidR="00CF0D02" w:rsidRDefault="00CF0D02" w:rsidP="003E7543">
      <w:pPr>
        <w:tabs>
          <w:tab w:val="left" w:pos="2410"/>
        </w:tabs>
        <w:spacing w:before="120" w:after="40"/>
        <w:ind w:left="425"/>
        <w:rPr>
          <w:rFonts w:ascii="Tahoma" w:hAnsi="Tahoma" w:cs="Tahoma"/>
          <w:bCs/>
        </w:rPr>
      </w:pPr>
      <w:r w:rsidRPr="00F76CD7">
        <w:rPr>
          <w:rFonts w:ascii="Tahoma" w:hAnsi="Tahoma" w:cs="Tahoma"/>
          <w:bCs/>
        </w:rPr>
        <w:t>Name or Institution</w:t>
      </w:r>
      <w:r w:rsidRPr="000F3BF2">
        <w:rPr>
          <w:rFonts w:ascii="Tahoma" w:hAnsi="Tahoma" w:cs="Tahoma"/>
          <w:bCs/>
        </w:rPr>
        <w:t>*</w:t>
      </w:r>
      <w:r w:rsidRPr="00F76CD7">
        <w:rPr>
          <w:rFonts w:ascii="Tahoma" w:hAnsi="Tahoma" w:cs="Tahoma"/>
          <w:bCs/>
        </w:rPr>
        <w:t>:</w:t>
      </w:r>
      <w:r w:rsidRPr="00F76CD7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426"/>
        </w:tabs>
        <w:spacing w:after="4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Cs/>
        </w:rPr>
        <w:tab/>
      </w:r>
      <w:r w:rsidRPr="003E7543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</w:rPr>
        <w:t>In case the depositor is a legal entity, the</w:t>
      </w:r>
      <w:r w:rsidR="009D3D2C">
        <w:rPr>
          <w:rFonts w:ascii="Tahoma" w:hAnsi="Tahoma" w:cs="Tahoma"/>
          <w:sz w:val="16"/>
        </w:rPr>
        <w:t xml:space="preserve"> authori</w:t>
      </w:r>
      <w:r w:rsidR="00C63ADC">
        <w:rPr>
          <w:rFonts w:ascii="Tahoma" w:hAnsi="Tahoma" w:cs="Tahoma"/>
          <w:sz w:val="16"/>
        </w:rPr>
        <w:t>s</w:t>
      </w:r>
      <w:r w:rsidR="009D3D2C">
        <w:rPr>
          <w:rFonts w:ascii="Tahoma" w:hAnsi="Tahoma" w:cs="Tahoma"/>
          <w:sz w:val="16"/>
        </w:rPr>
        <w:t>ed</w:t>
      </w:r>
      <w:r>
        <w:rPr>
          <w:rFonts w:ascii="Tahoma" w:hAnsi="Tahoma" w:cs="Tahoma"/>
          <w:sz w:val="16"/>
        </w:rPr>
        <w:t xml:space="preserve"> representing person according to the contract F4</w:t>
      </w:r>
      <w:r w:rsidR="00105B93">
        <w:rPr>
          <w:rFonts w:ascii="Tahoma" w:hAnsi="Tahoma" w:cs="Tahoma"/>
          <w:sz w:val="16"/>
        </w:rPr>
        <w:t>11</w:t>
      </w:r>
      <w:r>
        <w:rPr>
          <w:rFonts w:ascii="Tahoma" w:hAnsi="Tahoma" w:cs="Tahoma"/>
          <w:sz w:val="16"/>
        </w:rPr>
        <w:t xml:space="preserve"> is:</w:t>
      </w:r>
    </w:p>
    <w:p w:rsidR="00CF0D02" w:rsidRPr="002B4676" w:rsidRDefault="00CF0D02" w:rsidP="00D21FDE">
      <w:pPr>
        <w:tabs>
          <w:tab w:val="left" w:pos="1276"/>
          <w:tab w:val="left" w:pos="2410"/>
        </w:tabs>
        <w:spacing w:after="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</w:rPr>
        <w:tab/>
      </w:r>
      <w:r w:rsidRPr="002B4676">
        <w:rPr>
          <w:rFonts w:ascii="Tahoma" w:hAnsi="Tahoma" w:cs="Tahoma"/>
          <w:sz w:val="18"/>
          <w:szCs w:val="18"/>
        </w:rPr>
        <w:t xml:space="preserve">Name: </w:t>
      </w:r>
      <w:r w:rsidRPr="002B4676">
        <w:rPr>
          <w:rFonts w:ascii="Tahoma" w:hAnsi="Tahoma" w:cs="Tahoma"/>
          <w:sz w:val="18"/>
          <w:szCs w:val="18"/>
        </w:rPr>
        <w:tab/>
      </w:r>
      <w:r w:rsidRPr="002B4676">
        <w:rPr>
          <w:rFonts w:ascii="Tahoma" w:hAnsi="Tahoma" w:cs="Tahoma"/>
          <w:bCs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B4676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Pr="002B4676">
        <w:rPr>
          <w:rFonts w:ascii="Tahoma" w:hAnsi="Tahoma" w:cs="Tahoma"/>
          <w:bCs/>
          <w:sz w:val="18"/>
          <w:szCs w:val="18"/>
        </w:rPr>
      </w:r>
      <w:r w:rsidRPr="002B4676">
        <w:rPr>
          <w:rFonts w:ascii="Tahoma" w:hAnsi="Tahoma" w:cs="Tahoma"/>
          <w:bCs/>
          <w:sz w:val="18"/>
          <w:szCs w:val="18"/>
        </w:rPr>
        <w:fldChar w:fldCharType="separate"/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sz w:val="18"/>
          <w:szCs w:val="18"/>
        </w:rPr>
        <w:fldChar w:fldCharType="end"/>
      </w:r>
    </w:p>
    <w:p w:rsidR="00CF0D02" w:rsidRPr="002B4676" w:rsidRDefault="00CF0D02" w:rsidP="003E7543">
      <w:pPr>
        <w:tabs>
          <w:tab w:val="left" w:pos="1276"/>
          <w:tab w:val="left" w:pos="241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</w:rPr>
        <w:tab/>
      </w:r>
      <w:r w:rsidRPr="002B4676">
        <w:rPr>
          <w:rFonts w:ascii="Tahoma" w:hAnsi="Tahoma" w:cs="Tahoma"/>
          <w:sz w:val="18"/>
          <w:szCs w:val="18"/>
        </w:rPr>
        <w:t xml:space="preserve">Function: </w:t>
      </w:r>
      <w:r w:rsidRPr="002B4676">
        <w:rPr>
          <w:rFonts w:ascii="Tahoma" w:hAnsi="Tahoma" w:cs="Tahoma"/>
          <w:sz w:val="18"/>
          <w:szCs w:val="18"/>
        </w:rPr>
        <w:tab/>
      </w:r>
      <w:r w:rsidRPr="002B4676">
        <w:rPr>
          <w:rFonts w:ascii="Tahoma" w:hAnsi="Tahoma" w:cs="Tahoma"/>
          <w:bCs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B4676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Pr="002B4676">
        <w:rPr>
          <w:rFonts w:ascii="Tahoma" w:hAnsi="Tahoma" w:cs="Tahoma"/>
          <w:bCs/>
          <w:sz w:val="18"/>
          <w:szCs w:val="18"/>
        </w:rPr>
      </w:r>
      <w:r w:rsidRPr="002B4676">
        <w:rPr>
          <w:rFonts w:ascii="Tahoma" w:hAnsi="Tahoma" w:cs="Tahoma"/>
          <w:bCs/>
          <w:sz w:val="18"/>
          <w:szCs w:val="18"/>
        </w:rPr>
        <w:fldChar w:fldCharType="separate"/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noProof/>
          <w:sz w:val="18"/>
          <w:szCs w:val="18"/>
        </w:rPr>
        <w:t> </w:t>
      </w:r>
      <w:r w:rsidRPr="002B4676">
        <w:rPr>
          <w:rFonts w:ascii="Tahoma" w:hAnsi="Tahoma" w:cs="Tahoma"/>
          <w:bCs/>
          <w:sz w:val="18"/>
          <w:szCs w:val="18"/>
        </w:rPr>
        <w:fldChar w:fldCharType="end"/>
      </w:r>
    </w:p>
    <w:p w:rsidR="00CF0D02" w:rsidRDefault="00CF0D02" w:rsidP="003E7543">
      <w:pPr>
        <w:tabs>
          <w:tab w:val="left" w:pos="1276"/>
        </w:tabs>
        <w:spacing w:before="120" w:after="40"/>
        <w:ind w:left="42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Address: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spacing w:after="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spacing w:after="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rPr>
          <w:rFonts w:ascii="Tahoma" w:hAnsi="Tahoma" w:cs="Tahoma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Pr="009D3D2C" w:rsidRDefault="00CF0D02" w:rsidP="003A3498">
      <w:pPr>
        <w:pStyle w:val="BodyText2"/>
        <w:spacing w:before="120"/>
        <w:ind w:right="-1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The depositor shall notify the depositary of all changes of address, contact </w:t>
      </w:r>
      <w:r w:rsidRPr="009D3D2C">
        <w:rPr>
          <w:rFonts w:ascii="Tahoma" w:hAnsi="Tahoma" w:cs="Tahoma"/>
          <w:sz w:val="16"/>
          <w:lang w:val="en-GB"/>
        </w:rPr>
        <w:t xml:space="preserve">details, </w:t>
      </w:r>
      <w:r w:rsidR="009D3D2C" w:rsidRPr="009D3D2C">
        <w:rPr>
          <w:rFonts w:ascii="Tahoma" w:hAnsi="Tahoma" w:cs="Tahoma"/>
          <w:bCs/>
          <w:sz w:val="16"/>
          <w:lang w:val="en-GB"/>
        </w:rPr>
        <w:t>name of authori</w:t>
      </w:r>
      <w:r w:rsidR="00C63ADC">
        <w:rPr>
          <w:rFonts w:ascii="Tahoma" w:hAnsi="Tahoma" w:cs="Tahoma"/>
          <w:bCs/>
          <w:sz w:val="16"/>
          <w:lang w:val="en-GB"/>
        </w:rPr>
        <w:t>s</w:t>
      </w:r>
      <w:r w:rsidR="009D3D2C" w:rsidRPr="009D3D2C">
        <w:rPr>
          <w:rFonts w:ascii="Tahoma" w:hAnsi="Tahoma" w:cs="Tahoma"/>
          <w:bCs/>
          <w:sz w:val="16"/>
          <w:lang w:val="en-GB"/>
        </w:rPr>
        <w:t>ed representing person</w:t>
      </w:r>
      <w:r w:rsidRPr="009D3D2C">
        <w:rPr>
          <w:rFonts w:ascii="Tahoma" w:hAnsi="Tahoma" w:cs="Tahoma"/>
          <w:sz w:val="16"/>
          <w:lang w:val="en-GB"/>
        </w:rPr>
        <w:t>, transfer of rights, etc.</w:t>
      </w:r>
    </w:p>
    <w:p w:rsidR="00FA1A9A" w:rsidRDefault="00FA1A9A" w:rsidP="003A4B97">
      <w:pPr>
        <w:pStyle w:val="ReturnAddress-Contemporary"/>
        <w:spacing w:line="240" w:lineRule="auto"/>
        <w:rPr>
          <w:rFonts w:ascii="Tahoma" w:hAnsi="Tahoma" w:cs="Tahoma"/>
          <w:sz w:val="20"/>
        </w:rPr>
      </w:pPr>
    </w:p>
    <w:p w:rsidR="00EF0EDE" w:rsidRPr="00EF0EDE" w:rsidRDefault="002E4318" w:rsidP="00EF0EDE">
      <w:pPr>
        <w:pStyle w:val="BodyText2"/>
        <w:jc w:val="both"/>
        <w:rPr>
          <w:rFonts w:ascii="Tahoma" w:hAnsi="Tahoma" w:cs="Tahoma"/>
          <w:b w:val="0"/>
          <w:lang w:val="en-GB"/>
        </w:rPr>
      </w:pPr>
      <w:r>
        <w:rPr>
          <w:rFonts w:ascii="Tahoma" w:hAnsi="Tahoma" w:cs="Tahoma"/>
          <w:b w:val="0"/>
          <w:lang w:val="en-GB"/>
        </w:rPr>
        <w:t>The</w:t>
      </w:r>
      <w:r w:rsidR="00EF0EDE" w:rsidRPr="00EF0EDE">
        <w:rPr>
          <w:rFonts w:ascii="Tahoma" w:hAnsi="Tahoma" w:cs="Tahoma"/>
          <w:b w:val="0"/>
          <w:lang w:val="en-GB"/>
        </w:rPr>
        <w:t xml:space="preserve"> depositor is asked to choose one of the options below for the termination of the </w:t>
      </w:r>
      <w:r>
        <w:rPr>
          <w:rFonts w:ascii="Tahoma" w:hAnsi="Tahoma" w:cs="Tahoma"/>
          <w:b w:val="0"/>
          <w:lang w:val="en-GB"/>
        </w:rPr>
        <w:t xml:space="preserve">contract for </w:t>
      </w:r>
      <w:r w:rsidR="00EE3C97">
        <w:rPr>
          <w:rFonts w:ascii="Tahoma" w:hAnsi="Tahoma" w:cs="Tahoma"/>
          <w:b w:val="0"/>
          <w:lang w:val="en-GB"/>
        </w:rPr>
        <w:t>storage of third party’s biological material</w:t>
      </w:r>
      <w:r w:rsidR="00EF0EDE" w:rsidRPr="00EF0EDE">
        <w:rPr>
          <w:rFonts w:ascii="Tahoma" w:hAnsi="Tahoma" w:cs="Tahoma"/>
          <w:b w:val="0"/>
          <w:lang w:val="en-GB"/>
        </w:rPr>
        <w:t xml:space="preserve">. </w:t>
      </w:r>
    </w:p>
    <w:p w:rsidR="00EF0EDE" w:rsidRPr="00CF0D02" w:rsidRDefault="00EF0EDE" w:rsidP="003A4B97">
      <w:pPr>
        <w:pStyle w:val="ReturnAddress-Contemporary"/>
        <w:spacing w:line="240" w:lineRule="auto"/>
        <w:rPr>
          <w:rFonts w:ascii="Tahoma" w:hAnsi="Tahoma" w:cs="Tahoma"/>
          <w:sz w:val="20"/>
        </w:rPr>
      </w:pPr>
    </w:p>
    <w:tbl>
      <w:tblPr>
        <w:tblW w:w="961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042"/>
        <w:gridCol w:w="1044"/>
        <w:gridCol w:w="1169"/>
        <w:gridCol w:w="1179"/>
        <w:gridCol w:w="1089"/>
        <w:gridCol w:w="1134"/>
        <w:gridCol w:w="1134"/>
      </w:tblGrid>
      <w:tr w:rsidR="00880051" w:rsidTr="00175732">
        <w:trPr>
          <w:trHeight w:val="1058"/>
          <w:tblHeader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0051" w:rsidRPr="00892957" w:rsidRDefault="00880051">
            <w:pPr>
              <w:jc w:val="center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Depositor’s </w:t>
            </w:r>
            <w:r w:rsidR="002E4318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0051" w:rsidRDefault="00880051" w:rsidP="00F47CD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STPM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number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0051" w:rsidRDefault="008800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 of deposit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80051" w:rsidRDefault="008800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Termination</w:t>
            </w:r>
          </w:p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depositor requests to terminate the contract </w:t>
            </w:r>
          </w:p>
          <w:p w:rsidR="00880051" w:rsidRDefault="00880051" w:rsidP="008800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 requests the biological material to be</w:t>
            </w:r>
          </w:p>
        </w:tc>
      </w:tr>
      <w:tr w:rsidR="00175732" w:rsidTr="002E4318">
        <w:trPr>
          <w:trHeight w:val="356"/>
          <w:tblHeader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676" w:rsidRDefault="002B467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676" w:rsidRDefault="002B467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676" w:rsidRDefault="002B467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76" w:rsidRDefault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transferred</w:t>
            </w:r>
          </w:p>
          <w:p w:rsidR="002B4676" w:rsidRDefault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the public</w:t>
            </w:r>
          </w:p>
          <w:p w:rsidR="002B4676" w:rsidRDefault="002B4676" w:rsidP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B4676" w:rsidRDefault="002B4676" w:rsidP="00ED77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transferred</w:t>
            </w:r>
          </w:p>
          <w:p w:rsidR="002B4676" w:rsidRDefault="002B4676" w:rsidP="00ED77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the patent</w:t>
            </w:r>
          </w:p>
          <w:p w:rsidR="002B4676" w:rsidRDefault="002B4676" w:rsidP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:rsidR="002B4676" w:rsidRDefault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transferred</w:t>
            </w:r>
          </w:p>
          <w:p w:rsidR="002B4676" w:rsidRDefault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the safe</w:t>
            </w:r>
          </w:p>
          <w:p w:rsidR="002B4676" w:rsidRDefault="002B4676" w:rsidP="002B4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76" w:rsidRPr="00A5612A" w:rsidRDefault="002B4676" w:rsidP="002B467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destroyed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7" w:type="dxa"/>
              <w:right w:w="17" w:type="dxa"/>
            </w:tcMar>
            <w:vAlign w:val="center"/>
          </w:tcPr>
          <w:p w:rsidR="002B4676" w:rsidRDefault="00175732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="002B4676">
              <w:rPr>
                <w:rFonts w:ascii="Tahoma" w:hAnsi="Tahoma" w:cs="Tahoma"/>
                <w:sz w:val="16"/>
                <w:szCs w:val="16"/>
              </w:rPr>
              <w:t xml:space="preserve">eturned </w:t>
            </w:r>
            <w:r w:rsidR="00880051">
              <w:rPr>
                <w:rFonts w:ascii="Tahoma" w:hAnsi="Tahoma" w:cs="Tahoma"/>
                <w:sz w:val="16"/>
                <w:szCs w:val="16"/>
              </w:rPr>
              <w:t>to</w:t>
            </w:r>
            <w:r w:rsidR="002B4676">
              <w:rPr>
                <w:rFonts w:ascii="Tahoma" w:hAnsi="Tahoma" w:cs="Tahoma"/>
                <w:sz w:val="16"/>
                <w:szCs w:val="16"/>
              </w:rPr>
              <w:t xml:space="preserve"> depositor</w:t>
            </w:r>
            <w:r w:rsidR="0088005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pStyle w:val="ReturnAddress-Contemporary"/>
              <w:spacing w:line="240" w:lineRule="auto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175732" w:rsidTr="002E431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80051" w:rsidRDefault="00880051" w:rsidP="00880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</w:tbl>
    <w:p w:rsidR="00FA1A9A" w:rsidRPr="0019141D" w:rsidRDefault="00FA1A9A">
      <w:pPr>
        <w:rPr>
          <w:rFonts w:ascii="Tahoma" w:hAnsi="Tahoma" w:cs="Tahoma"/>
          <w:sz w:val="12"/>
          <w:szCs w:val="12"/>
        </w:rPr>
      </w:pPr>
    </w:p>
    <w:tbl>
      <w:tblPr>
        <w:tblW w:w="961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56"/>
        <w:gridCol w:w="9355"/>
      </w:tblGrid>
      <w:tr w:rsidR="00F47CD6" w:rsidTr="00455AB3">
        <w:trPr>
          <w:trHeight w:val="405"/>
        </w:trPr>
        <w:tc>
          <w:tcPr>
            <w:tcW w:w="256" w:type="dxa"/>
            <w:tcMar>
              <w:left w:w="28" w:type="dxa"/>
              <w:right w:w="28" w:type="dxa"/>
            </w:tcMar>
          </w:tcPr>
          <w:p w:rsidR="00F47CD6" w:rsidRDefault="00B41226" w:rsidP="000001C4">
            <w:pPr>
              <w:tabs>
                <w:tab w:val="left" w:pos="5040"/>
              </w:tabs>
              <w:spacing w:before="20"/>
              <w:rPr>
                <w:rFonts w:ascii="Tahoma" w:hAnsi="Tahoma" w:cs="Tahoma"/>
                <w:b/>
                <w:bCs/>
                <w:sz w:val="16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6"/>
                <w:vertAlign w:val="superscript"/>
              </w:rPr>
              <w:t>1</w:t>
            </w:r>
            <w:r w:rsidR="00F47CD6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9355" w:type="dxa"/>
          </w:tcPr>
          <w:p w:rsidR="0075218A" w:rsidRPr="0075218A" w:rsidRDefault="002F5108" w:rsidP="00B41226">
            <w:pPr>
              <w:tabs>
                <w:tab w:val="left" w:pos="5040"/>
              </w:tabs>
              <w:jc w:val="both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For the transfer to the public collection (only in case active cultures can be derived from the material stored), a specific accession form is needed, which can be found on </w:t>
            </w:r>
            <w:hyperlink r:id="rId9" w:history="1">
              <w:r w:rsidR="00CA5F17" w:rsidRPr="00EB7367">
                <w:rPr>
                  <w:rStyle w:val="Hyperlink"/>
                  <w:rFonts w:ascii="Tahoma" w:hAnsi="Tahoma" w:cs="Tahoma"/>
                  <w:bCs/>
                  <w:sz w:val="16"/>
                </w:rPr>
                <w:t>http://bccm.belspo.be/docs/deposit-forms</w:t>
              </w:r>
            </w:hyperlink>
            <w:r w:rsidR="0075218A">
              <w:rPr>
                <w:rFonts w:ascii="Tahoma" w:hAnsi="Tahoma" w:cs="Tahoma"/>
                <w:bCs/>
                <w:sz w:val="16"/>
              </w:rPr>
              <w:t>.</w:t>
            </w:r>
            <w:r w:rsidR="00CA5F17">
              <w:rPr>
                <w:rFonts w:ascii="Tahoma" w:hAnsi="Tahoma" w:cs="Tahoma"/>
                <w:bCs/>
                <w:sz w:val="16"/>
              </w:rPr>
              <w:t xml:space="preserve"> More details on a public deposit can be found on </w:t>
            </w:r>
            <w:hyperlink r:id="rId10" w:history="1">
              <w:r w:rsidR="00CA5F17" w:rsidRPr="00CA5F17">
                <w:rPr>
                  <w:rStyle w:val="Hyperlink"/>
                  <w:rFonts w:ascii="Tahoma" w:hAnsi="Tahoma" w:cs="Tahoma"/>
                  <w:bCs/>
                  <w:sz w:val="16"/>
                </w:rPr>
                <w:t>http://bccm.belspo.be/services/deposit</w:t>
              </w:r>
            </w:hyperlink>
            <w:r w:rsidR="00CA5F17">
              <w:rPr>
                <w:rFonts w:ascii="Tahoma" w:hAnsi="Tahoma" w:cs="Tahoma"/>
                <w:bCs/>
                <w:sz w:val="16"/>
              </w:rPr>
              <w:t>.</w:t>
            </w:r>
          </w:p>
        </w:tc>
      </w:tr>
      <w:tr w:rsidR="003A4B97" w:rsidTr="00455AB3">
        <w:trPr>
          <w:trHeight w:val="405"/>
        </w:trPr>
        <w:tc>
          <w:tcPr>
            <w:tcW w:w="256" w:type="dxa"/>
            <w:tcMar>
              <w:left w:w="28" w:type="dxa"/>
              <w:right w:w="28" w:type="dxa"/>
            </w:tcMar>
          </w:tcPr>
          <w:p w:rsidR="003A4B97" w:rsidRDefault="00B41226" w:rsidP="000001C4">
            <w:pPr>
              <w:tabs>
                <w:tab w:val="left" w:pos="5040"/>
              </w:tabs>
              <w:spacing w:before="2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  <w:vertAlign w:val="superscript"/>
              </w:rPr>
              <w:t>2</w:t>
            </w:r>
            <w:r w:rsidR="003A4B97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9355" w:type="dxa"/>
          </w:tcPr>
          <w:p w:rsidR="003A4B97" w:rsidRDefault="003A4B97" w:rsidP="00B41226">
            <w:pPr>
              <w:tabs>
                <w:tab w:val="left" w:pos="5040"/>
              </w:tabs>
              <w:jc w:val="both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For the transfer to the patent collection</w:t>
            </w:r>
            <w:r w:rsidR="00695FEC">
              <w:rPr>
                <w:rFonts w:ascii="Tahoma" w:hAnsi="Tahoma" w:cs="Tahoma"/>
                <w:bCs/>
                <w:sz w:val="16"/>
              </w:rPr>
              <w:t xml:space="preserve"> </w:t>
            </w:r>
            <w:r w:rsidR="002F5108">
              <w:rPr>
                <w:rFonts w:ascii="Tahoma" w:hAnsi="Tahoma" w:cs="Tahoma"/>
                <w:bCs/>
                <w:sz w:val="16"/>
              </w:rPr>
              <w:t>(only in case active cultures can be derived from the material stored)</w:t>
            </w:r>
            <w:r>
              <w:rPr>
                <w:rFonts w:ascii="Tahoma" w:hAnsi="Tahoma" w:cs="Tahoma"/>
                <w:bCs/>
                <w:sz w:val="16"/>
              </w:rPr>
              <w:t xml:space="preserve">, a specific contract (DBT1) and accession </w:t>
            </w:r>
            <w:proofErr w:type="gramStart"/>
            <w:r>
              <w:rPr>
                <w:rFonts w:ascii="Tahoma" w:hAnsi="Tahoma" w:cs="Tahoma"/>
                <w:bCs/>
                <w:sz w:val="16"/>
              </w:rPr>
              <w:t>form (BP/1) are</w:t>
            </w:r>
            <w:proofErr w:type="gramEnd"/>
            <w:r>
              <w:rPr>
                <w:rFonts w:ascii="Tahoma" w:hAnsi="Tahoma" w:cs="Tahoma"/>
                <w:bCs/>
                <w:sz w:val="16"/>
              </w:rPr>
              <w:t xml:space="preserve"> needed</w:t>
            </w:r>
            <w:r w:rsidR="00CA5F17">
              <w:rPr>
                <w:rFonts w:ascii="Tahoma" w:hAnsi="Tahoma" w:cs="Tahoma"/>
                <w:bCs/>
                <w:sz w:val="16"/>
              </w:rPr>
              <w:t xml:space="preserve">, which can be found on </w:t>
            </w:r>
            <w:hyperlink r:id="rId11" w:history="1">
              <w:r w:rsidR="00CA5F17" w:rsidRPr="00CA5F17">
                <w:rPr>
                  <w:rStyle w:val="Hyperlink"/>
                  <w:rFonts w:ascii="Tahoma" w:hAnsi="Tahoma" w:cs="Tahoma"/>
                  <w:bCs/>
                  <w:sz w:val="16"/>
                </w:rPr>
                <w:t>http://bccm.belspo.be/docs/deposit-forms</w:t>
              </w:r>
            </w:hyperlink>
            <w:r>
              <w:rPr>
                <w:rFonts w:ascii="Tahoma" w:hAnsi="Tahoma" w:cs="Tahoma"/>
                <w:bCs/>
                <w:sz w:val="16"/>
              </w:rPr>
              <w:t xml:space="preserve">. </w:t>
            </w:r>
            <w:r w:rsidR="00CA5F17">
              <w:rPr>
                <w:rFonts w:ascii="Tahoma" w:hAnsi="Tahoma" w:cs="Tahoma"/>
                <w:bCs/>
                <w:sz w:val="16"/>
              </w:rPr>
              <w:t>M</w:t>
            </w:r>
            <w:r>
              <w:rPr>
                <w:rFonts w:ascii="Tahoma" w:hAnsi="Tahoma" w:cs="Tahoma"/>
                <w:bCs/>
                <w:sz w:val="16"/>
              </w:rPr>
              <w:t>ore details</w:t>
            </w:r>
            <w:r w:rsidR="00CA5F17">
              <w:rPr>
                <w:rFonts w:ascii="Tahoma" w:hAnsi="Tahoma" w:cs="Tahoma"/>
                <w:bCs/>
                <w:sz w:val="16"/>
              </w:rPr>
              <w:t xml:space="preserve"> on a patent deposit can be found on </w:t>
            </w:r>
            <w:hyperlink r:id="rId12" w:history="1">
              <w:r w:rsidR="00CA5F17" w:rsidRPr="00CA5F17">
                <w:rPr>
                  <w:rStyle w:val="Hyperlink"/>
                  <w:rFonts w:ascii="Tahoma" w:hAnsi="Tahoma" w:cs="Tahoma"/>
                  <w:bCs/>
                  <w:sz w:val="16"/>
                </w:rPr>
                <w:t>http://bccm.belspo.be/services/deposit</w:t>
              </w:r>
            </w:hyperlink>
            <w:r w:rsidR="00CA5F17">
              <w:rPr>
                <w:rFonts w:ascii="Tahoma" w:hAnsi="Tahoma" w:cs="Tahoma"/>
                <w:bCs/>
                <w:sz w:val="16"/>
              </w:rPr>
              <w:t>.</w:t>
            </w:r>
          </w:p>
        </w:tc>
      </w:tr>
      <w:tr w:rsidR="00FA1A9A" w:rsidTr="00455AB3">
        <w:trPr>
          <w:trHeight w:val="405"/>
        </w:trPr>
        <w:tc>
          <w:tcPr>
            <w:tcW w:w="256" w:type="dxa"/>
            <w:tcMar>
              <w:left w:w="28" w:type="dxa"/>
              <w:right w:w="28" w:type="dxa"/>
            </w:tcMar>
          </w:tcPr>
          <w:p w:rsidR="00FA1A9A" w:rsidRDefault="00B41226" w:rsidP="000001C4">
            <w:pPr>
              <w:tabs>
                <w:tab w:val="left" w:pos="5040"/>
              </w:tabs>
              <w:spacing w:before="2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  <w:vertAlign w:val="superscript"/>
              </w:rPr>
              <w:t>3</w:t>
            </w:r>
            <w:r w:rsidR="00FA1A9A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9355" w:type="dxa"/>
          </w:tcPr>
          <w:p w:rsidR="00FA1A9A" w:rsidRDefault="00FA1A9A" w:rsidP="00B41226">
            <w:pPr>
              <w:tabs>
                <w:tab w:val="left" w:pos="5040"/>
              </w:tabs>
              <w:jc w:val="both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For the transfer to the </w:t>
            </w:r>
            <w:r w:rsidR="003A4B97">
              <w:rPr>
                <w:rFonts w:ascii="Tahoma" w:hAnsi="Tahoma" w:cs="Tahoma"/>
                <w:bCs/>
                <w:sz w:val="16"/>
              </w:rPr>
              <w:t>safe</w:t>
            </w:r>
            <w:r>
              <w:rPr>
                <w:rFonts w:ascii="Tahoma" w:hAnsi="Tahoma" w:cs="Tahoma"/>
                <w:bCs/>
                <w:sz w:val="16"/>
              </w:rPr>
              <w:t xml:space="preserve"> </w:t>
            </w:r>
            <w:r w:rsidR="00CA5F17">
              <w:rPr>
                <w:rFonts w:ascii="Tahoma" w:hAnsi="Tahoma" w:cs="Tahoma"/>
                <w:bCs/>
                <w:sz w:val="16"/>
              </w:rPr>
              <w:t xml:space="preserve">deposit </w:t>
            </w:r>
            <w:r>
              <w:rPr>
                <w:rFonts w:ascii="Tahoma" w:hAnsi="Tahoma" w:cs="Tahoma"/>
                <w:bCs/>
                <w:sz w:val="16"/>
              </w:rPr>
              <w:t>collection</w:t>
            </w:r>
            <w:r w:rsidR="00A04859">
              <w:rPr>
                <w:rFonts w:ascii="Tahoma" w:hAnsi="Tahoma" w:cs="Tahoma"/>
                <w:bCs/>
                <w:sz w:val="16"/>
              </w:rPr>
              <w:t xml:space="preserve"> </w:t>
            </w:r>
            <w:r w:rsidR="002F5108">
              <w:rPr>
                <w:rFonts w:ascii="Tahoma" w:hAnsi="Tahoma" w:cs="Tahoma"/>
                <w:bCs/>
                <w:sz w:val="16"/>
              </w:rPr>
              <w:t>(only in case active cultures can be derived from the material stored)</w:t>
            </w:r>
            <w:r>
              <w:rPr>
                <w:rFonts w:ascii="Tahoma" w:hAnsi="Tahoma" w:cs="Tahoma"/>
                <w:bCs/>
                <w:sz w:val="16"/>
              </w:rPr>
              <w:t xml:space="preserve">, a </w:t>
            </w:r>
            <w:r w:rsidR="003A4B97">
              <w:rPr>
                <w:rFonts w:ascii="Tahoma" w:hAnsi="Tahoma" w:cs="Tahoma"/>
                <w:bCs/>
                <w:sz w:val="16"/>
              </w:rPr>
              <w:t>specific contract is</w:t>
            </w:r>
            <w:r>
              <w:rPr>
                <w:rFonts w:ascii="Tahoma" w:hAnsi="Tahoma" w:cs="Tahoma"/>
                <w:bCs/>
                <w:sz w:val="16"/>
              </w:rPr>
              <w:t xml:space="preserve"> needed</w:t>
            </w:r>
            <w:r w:rsidR="00CA5F17">
              <w:rPr>
                <w:rFonts w:ascii="Tahoma" w:hAnsi="Tahoma" w:cs="Tahoma"/>
                <w:bCs/>
                <w:sz w:val="16"/>
              </w:rPr>
              <w:t xml:space="preserve">, which can be found on </w:t>
            </w:r>
            <w:hyperlink r:id="rId13" w:history="1">
              <w:r w:rsidR="00CA5F17" w:rsidRPr="00EB7367">
                <w:rPr>
                  <w:rStyle w:val="Hyperlink"/>
                  <w:rFonts w:ascii="Tahoma" w:hAnsi="Tahoma" w:cs="Tahoma"/>
                  <w:bCs/>
                  <w:sz w:val="16"/>
                </w:rPr>
                <w:t>http://bccm.belspo.be/docs/deposit-forms</w:t>
              </w:r>
            </w:hyperlink>
            <w:r w:rsidR="00CA5F17">
              <w:rPr>
                <w:rFonts w:ascii="Tahoma" w:hAnsi="Tahoma" w:cs="Tahoma"/>
                <w:bCs/>
                <w:sz w:val="16"/>
              </w:rPr>
              <w:t xml:space="preserve">. More details on a safe deposit can be found on </w:t>
            </w:r>
            <w:hyperlink r:id="rId14" w:history="1">
              <w:r w:rsidR="00CA5F17" w:rsidRPr="00CA5F17">
                <w:rPr>
                  <w:rStyle w:val="Hyperlink"/>
                  <w:rFonts w:ascii="Tahoma" w:hAnsi="Tahoma" w:cs="Tahoma"/>
                  <w:bCs/>
                  <w:sz w:val="16"/>
                </w:rPr>
                <w:t>http://bccm.belspo.be/services/deposit</w:t>
              </w:r>
            </w:hyperlink>
            <w:r>
              <w:rPr>
                <w:rFonts w:ascii="Tahoma" w:hAnsi="Tahoma" w:cs="Tahoma"/>
                <w:bCs/>
                <w:sz w:val="16"/>
              </w:rPr>
              <w:t xml:space="preserve">. </w:t>
            </w:r>
          </w:p>
        </w:tc>
      </w:tr>
      <w:tr w:rsidR="00B41226" w:rsidTr="00455AB3">
        <w:trPr>
          <w:trHeight w:val="405"/>
        </w:trPr>
        <w:tc>
          <w:tcPr>
            <w:tcW w:w="256" w:type="dxa"/>
            <w:tcMar>
              <w:left w:w="28" w:type="dxa"/>
              <w:right w:w="28" w:type="dxa"/>
            </w:tcMar>
          </w:tcPr>
          <w:p w:rsidR="00B41226" w:rsidRDefault="00E2057F" w:rsidP="00E702D5">
            <w:pPr>
              <w:tabs>
                <w:tab w:val="left" w:pos="5040"/>
              </w:tabs>
              <w:spacing w:before="2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  <w:vertAlign w:val="superscript"/>
              </w:rPr>
              <w:t>4</w:t>
            </w:r>
            <w:r w:rsidR="00B41226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9355" w:type="dxa"/>
          </w:tcPr>
          <w:p w:rsidR="00B41226" w:rsidRDefault="00B41226" w:rsidP="00E702D5">
            <w:pPr>
              <w:tabs>
                <w:tab w:val="left" w:pos="5040"/>
              </w:tabs>
              <w:jc w:val="both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By choosing the option “returned to depositor” you accept to bear the courier costs of such return</w:t>
            </w:r>
            <w:r w:rsidR="002E4318">
              <w:rPr>
                <w:rFonts w:ascii="Tahoma" w:hAnsi="Tahoma" w:cs="Tahoma"/>
                <w:bCs/>
                <w:sz w:val="16"/>
              </w:rPr>
              <w:t>.</w:t>
            </w:r>
          </w:p>
        </w:tc>
      </w:tr>
    </w:tbl>
    <w:p w:rsidR="00887DC6" w:rsidRDefault="00887DC6" w:rsidP="00887DC6"/>
    <w:p w:rsidR="00887DC6" w:rsidRPr="00887DC6" w:rsidRDefault="00887DC6" w:rsidP="00887DC6"/>
    <w:p w:rsidR="0075218A" w:rsidRDefault="0075218A" w:rsidP="0075218A">
      <w:pPr>
        <w:pStyle w:val="Heading3"/>
        <w:ind w:right="55"/>
        <w:rPr>
          <w:rFonts w:ascii="Tahoma" w:hAnsi="Tahoma" w:cs="Tahoma"/>
          <w:b w:val="0"/>
          <w:bCs/>
          <w:sz w:val="20"/>
          <w:lang w:val="en-GB"/>
        </w:rPr>
      </w:pPr>
      <w:r>
        <w:rPr>
          <w:rFonts w:ascii="Tahoma" w:hAnsi="Tahoma" w:cs="Tahoma"/>
          <w:b w:val="0"/>
          <w:bCs/>
          <w:sz w:val="20"/>
          <w:u w:val="single"/>
          <w:lang w:val="en-GB"/>
        </w:rPr>
        <w:lastRenderedPageBreak/>
        <w:t>Comments</w:t>
      </w:r>
      <w:r>
        <w:rPr>
          <w:rFonts w:ascii="Tahoma" w:hAnsi="Tahoma" w:cs="Tahoma"/>
          <w:b w:val="0"/>
          <w:bCs/>
          <w:sz w:val="20"/>
          <w:lang w:val="en-GB"/>
        </w:rPr>
        <w:t xml:space="preserve">: </w:t>
      </w:r>
    </w:p>
    <w:p w:rsidR="0075218A" w:rsidRDefault="0075218A">
      <w:pPr>
        <w:tabs>
          <w:tab w:val="left" w:pos="5040"/>
        </w:tabs>
        <w:spacing w:before="60"/>
        <w:ind w:right="-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  <w:bookmarkEnd w:id="1"/>
    </w:p>
    <w:p w:rsidR="0075218A" w:rsidRDefault="0075218A">
      <w:pPr>
        <w:tabs>
          <w:tab w:val="left" w:pos="5040"/>
        </w:tabs>
        <w:spacing w:before="60"/>
        <w:ind w:right="-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  <w:bookmarkEnd w:id="2"/>
    </w:p>
    <w:p w:rsidR="0075218A" w:rsidRDefault="0075218A">
      <w:pPr>
        <w:tabs>
          <w:tab w:val="left" w:pos="5040"/>
        </w:tabs>
        <w:spacing w:before="60"/>
        <w:ind w:right="-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  <w:bookmarkEnd w:id="3"/>
    </w:p>
    <w:p w:rsidR="0075218A" w:rsidRDefault="0075218A" w:rsidP="00D4033D">
      <w:pPr>
        <w:tabs>
          <w:tab w:val="left" w:pos="5040"/>
        </w:tabs>
        <w:jc w:val="both"/>
        <w:rPr>
          <w:rFonts w:ascii="Tahoma" w:hAnsi="Tahoma" w:cs="Tahoma"/>
          <w:bCs/>
        </w:rPr>
      </w:pPr>
    </w:p>
    <w:p w:rsidR="0075218A" w:rsidRPr="004B6E47" w:rsidRDefault="00BD37FE" w:rsidP="00D4033D">
      <w:pPr>
        <w:tabs>
          <w:tab w:val="left" w:pos="5040"/>
        </w:tabs>
        <w:jc w:val="both"/>
        <w:rPr>
          <w:rFonts w:ascii="Tahoma" w:hAnsi="Tahoma" w:cs="Tahoma"/>
          <w:bCs/>
        </w:rPr>
      </w:pPr>
      <w:r w:rsidRPr="004B6E47">
        <w:rPr>
          <w:rFonts w:ascii="Tahoma" w:hAnsi="Tahoma" w:cs="Tahoma"/>
          <w:bCs/>
          <w:lang w:val="en-US"/>
        </w:rPr>
        <w:t>The contract for storage of third party’s biological material is terminated for the biological material mentioned above, according to the depositor’s indicated option(s)</w:t>
      </w:r>
      <w:r w:rsidR="00B41226">
        <w:rPr>
          <w:rFonts w:ascii="Tahoma" w:hAnsi="Tahoma" w:cs="Tahoma"/>
          <w:bCs/>
          <w:lang w:val="en-US"/>
        </w:rPr>
        <w:t>, upon receipt of the signed document</w:t>
      </w:r>
      <w:r w:rsidRPr="004B6E47">
        <w:rPr>
          <w:rFonts w:ascii="Tahoma" w:hAnsi="Tahoma" w:cs="Tahoma"/>
          <w:bCs/>
          <w:lang w:val="en-US"/>
        </w:rPr>
        <w:t>.</w:t>
      </w:r>
    </w:p>
    <w:p w:rsidR="00F41165" w:rsidRDefault="00F41165" w:rsidP="00D4033D">
      <w:pPr>
        <w:tabs>
          <w:tab w:val="left" w:pos="5040"/>
        </w:tabs>
        <w:jc w:val="both"/>
        <w:rPr>
          <w:rFonts w:ascii="Tahoma" w:hAnsi="Tahoma" w:cs="Tahoma"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134"/>
        <w:gridCol w:w="3827"/>
      </w:tblGrid>
      <w:tr w:rsidR="0075218A" w:rsidTr="00983374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18A" w:rsidRPr="00983374" w:rsidRDefault="0075218A" w:rsidP="003A3498">
            <w:pPr>
              <w:pStyle w:val="Header"/>
              <w:tabs>
                <w:tab w:val="left" w:pos="1080"/>
              </w:tabs>
              <w:spacing w:before="60" w:after="20"/>
              <w:ind w:right="-34"/>
              <w:jc w:val="both"/>
              <w:rPr>
                <w:rFonts w:ascii="Tahoma" w:hAnsi="Tahoma" w:cs="Tahoma"/>
                <w:u w:val="single"/>
              </w:rPr>
            </w:pPr>
            <w:r w:rsidRPr="00983374">
              <w:rPr>
                <w:rFonts w:ascii="Tahoma" w:hAnsi="Tahoma" w:cs="Tahoma"/>
                <w:u w:val="single"/>
              </w:rPr>
              <w:t>The depositor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:rsidR="0075218A" w:rsidRPr="00983374" w:rsidRDefault="0075218A" w:rsidP="003A3498">
            <w:pPr>
              <w:pStyle w:val="Header"/>
              <w:spacing w:before="60" w:after="20"/>
              <w:jc w:val="both"/>
              <w:rPr>
                <w:rFonts w:ascii="Tahoma" w:hAnsi="Tahoma" w:cs="Tahoma"/>
                <w:u w:val="single"/>
              </w:rPr>
            </w:pPr>
            <w:r w:rsidRPr="00983374">
              <w:rPr>
                <w:rFonts w:ascii="Tahoma" w:hAnsi="Tahoma" w:cs="Tahoma"/>
                <w:u w:val="single"/>
              </w:rPr>
              <w:t>The depositary</w:t>
            </w:r>
          </w:p>
        </w:tc>
      </w:tr>
      <w:tr w:rsidR="00FA1A9A" w:rsidTr="00983374">
        <w:trPr>
          <w:trHeight w:val="255"/>
        </w:trPr>
        <w:tc>
          <w:tcPr>
            <w:tcW w:w="1134" w:type="dxa"/>
            <w:vAlign w:val="center"/>
          </w:tcPr>
          <w:p w:rsidR="00FA1A9A" w:rsidRDefault="00FA1A9A">
            <w:pPr>
              <w:pStyle w:val="Header"/>
              <w:tabs>
                <w:tab w:val="left" w:pos="1080"/>
              </w:tabs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Date: </w:t>
            </w: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A9A" w:rsidRDefault="00C07E65">
            <w:pPr>
              <w:pStyle w:val="Header"/>
              <w:tabs>
                <w:tab w:val="left" w:pos="1080"/>
              </w:tabs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3827" w:type="dxa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A1A9A" w:rsidTr="00983374">
        <w:trPr>
          <w:trHeight w:val="255"/>
        </w:trPr>
        <w:tc>
          <w:tcPr>
            <w:tcW w:w="1134" w:type="dxa"/>
            <w:vAlign w:val="center"/>
          </w:tcPr>
          <w:p w:rsidR="00FA1A9A" w:rsidRDefault="00FA1A9A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A9A" w:rsidRDefault="00C07E65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3827" w:type="dxa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A1A9A" w:rsidTr="00983374">
        <w:trPr>
          <w:trHeight w:val="255"/>
        </w:trPr>
        <w:tc>
          <w:tcPr>
            <w:tcW w:w="1134" w:type="dxa"/>
            <w:vAlign w:val="center"/>
          </w:tcPr>
          <w:p w:rsidR="00FA1A9A" w:rsidRDefault="00FA1A9A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Function: </w:t>
            </w: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A9A" w:rsidRDefault="00C07E65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Function:</w:t>
            </w:r>
          </w:p>
        </w:tc>
        <w:bookmarkStart w:id="7" w:name="Text40"/>
        <w:tc>
          <w:tcPr>
            <w:tcW w:w="3827" w:type="dxa"/>
            <w:tcMar>
              <w:right w:w="28" w:type="dxa"/>
            </w:tcMar>
          </w:tcPr>
          <w:p w:rsidR="00FA1A9A" w:rsidRDefault="00983374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161FE7" w:rsidTr="00983374">
        <w:trPr>
          <w:cantSplit/>
          <w:trHeight w:val="255"/>
        </w:trPr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161FE7" w:rsidRDefault="00161FE7" w:rsidP="00161FE7">
            <w:pPr>
              <w:pStyle w:val="Header"/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A5612A" w:rsidRDefault="00A5612A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1FE7" w:rsidRDefault="00161FE7" w:rsidP="00161FE7">
            <w:pPr>
              <w:pStyle w:val="Header"/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  <w:p w:rsidR="00161FE7" w:rsidRDefault="00161FE7" w:rsidP="0016018B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018B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018B" w:rsidRDefault="0016018B" w:rsidP="0016018B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A5612A" w:rsidRDefault="00A5612A" w:rsidP="0016018B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018B" w:rsidRDefault="0016018B" w:rsidP="0075218A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3827" w:type="dxa"/>
            <w:vAlign w:val="center"/>
          </w:tcPr>
          <w:p w:rsidR="00161FE7" w:rsidRDefault="00161FE7" w:rsidP="0075218A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75218A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</w:tr>
    </w:tbl>
    <w:p w:rsidR="00FA1A9A" w:rsidRDefault="00FA1A9A">
      <w:pPr>
        <w:tabs>
          <w:tab w:val="left" w:pos="5040"/>
        </w:tabs>
        <w:ind w:right="197"/>
        <w:rPr>
          <w:rFonts w:ascii="Tahoma" w:hAnsi="Tahoma" w:cs="Tahoma"/>
          <w:bCs/>
        </w:rPr>
      </w:pPr>
    </w:p>
    <w:p w:rsidR="00FA1A9A" w:rsidRDefault="00FA1A9A">
      <w:pPr>
        <w:tabs>
          <w:tab w:val="left" w:pos="5040"/>
        </w:tabs>
        <w:ind w:right="197"/>
        <w:rPr>
          <w:rFonts w:ascii="Tahoma" w:hAnsi="Tahoma" w:cs="Tahoma"/>
          <w:bCs/>
        </w:rPr>
      </w:pPr>
    </w:p>
    <w:p w:rsidR="00FA1A9A" w:rsidRDefault="00FA1A9A">
      <w:pPr>
        <w:tabs>
          <w:tab w:val="left" w:pos="5040"/>
        </w:tabs>
        <w:ind w:right="197"/>
        <w:rPr>
          <w:rFonts w:ascii="Tahoma" w:hAnsi="Tahoma" w:cs="Tahoma"/>
          <w:bCs/>
        </w:rPr>
      </w:pPr>
    </w:p>
    <w:p w:rsidR="00FA1A9A" w:rsidRDefault="00FA1A9A" w:rsidP="0075218A">
      <w:pPr>
        <w:tabs>
          <w:tab w:val="right" w:leader="dot" w:pos="9639"/>
        </w:tabs>
        <w:spacing w:before="120" w:line="480" w:lineRule="auto"/>
        <w:ind w:right="57"/>
        <w:rPr>
          <w:rFonts w:ascii="Tahoma" w:hAnsi="Tahoma" w:cs="Tahoma"/>
          <w:bCs/>
          <w:color w:val="999999"/>
        </w:rPr>
      </w:pPr>
    </w:p>
    <w:p w:rsidR="00FA1A9A" w:rsidRDefault="00FA1A9A">
      <w:pPr>
        <w:tabs>
          <w:tab w:val="left" w:pos="5040"/>
        </w:tabs>
        <w:ind w:right="197"/>
        <w:rPr>
          <w:rFonts w:ascii="Tahoma" w:hAnsi="Tahoma" w:cs="Tahoma"/>
          <w:bCs/>
        </w:rPr>
      </w:pPr>
    </w:p>
    <w:sectPr w:rsidR="00FA1A9A" w:rsidSect="002F5108">
      <w:headerReference w:type="default" r:id="rId15"/>
      <w:headerReference w:type="first" r:id="rId16"/>
      <w:pgSz w:w="11906" w:h="16838" w:code="9"/>
      <w:pgMar w:top="1871" w:right="1134" w:bottom="680" w:left="1134" w:header="851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4F" w:rsidRDefault="00CB7D4F">
      <w:r>
        <w:separator/>
      </w:r>
    </w:p>
  </w:endnote>
  <w:endnote w:type="continuationSeparator" w:id="0">
    <w:p w:rsidR="00CB7D4F" w:rsidRDefault="00CB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4F" w:rsidRDefault="00CB7D4F">
      <w:r>
        <w:separator/>
      </w:r>
    </w:p>
  </w:footnote>
  <w:footnote w:type="continuationSeparator" w:id="0">
    <w:p w:rsidR="00CB7D4F" w:rsidRDefault="00CB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9" w:type="dxa"/>
      <w:tblInd w:w="10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843"/>
      <w:gridCol w:w="6408"/>
      <w:gridCol w:w="1418"/>
    </w:tblGrid>
    <w:tr w:rsidR="004C4B8D" w:rsidTr="002E4318">
      <w:trPr>
        <w:cantSplit/>
        <w:trHeight w:val="330"/>
      </w:trPr>
      <w:tc>
        <w:tcPr>
          <w:tcW w:w="1843" w:type="dxa"/>
          <w:vMerge w:val="restart"/>
          <w:vAlign w:val="center"/>
        </w:tcPr>
        <w:p w:rsidR="004C4B8D" w:rsidRDefault="004C4B8D" w:rsidP="002F5108">
          <w:pPr>
            <w:pStyle w:val="TextChar"/>
            <w:spacing w:after="0"/>
            <w:jc w:val="center"/>
            <w:rPr>
              <w:lang w:val="fr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56CBA0E" wp14:editId="272A7CAF">
                <wp:extent cx="1074420" cy="480060"/>
                <wp:effectExtent l="0" t="0" r="0" b="0"/>
                <wp:docPr id="4" name="Picture 4" descr="BCCM_LMG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CCM_LMG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vMerge w:val="restart"/>
          <w:vAlign w:val="center"/>
        </w:tcPr>
        <w:p w:rsidR="006062D5" w:rsidRDefault="004C4B8D" w:rsidP="002E4318">
          <w:pPr>
            <w:pStyle w:val="TextChar"/>
            <w:tabs>
              <w:tab w:val="left" w:pos="3152"/>
              <w:tab w:val="left" w:pos="5103"/>
            </w:tabs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Storage of third party’s </w:t>
          </w:r>
          <w:r w:rsidR="002E4318">
            <w:rPr>
              <w:rFonts w:ascii="Tahoma" w:hAnsi="Tahoma" w:cs="Tahoma"/>
              <w:b/>
              <w:sz w:val="28"/>
              <w:lang w:val="en-US"/>
            </w:rPr>
            <w:t>biological material</w:t>
          </w:r>
        </w:p>
        <w:p w:rsidR="004C4B8D" w:rsidRDefault="004C4B8D" w:rsidP="002E4318">
          <w:pPr>
            <w:pStyle w:val="TextChar"/>
            <w:tabs>
              <w:tab w:val="left" w:pos="3152"/>
              <w:tab w:val="left" w:pos="5103"/>
            </w:tabs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Termination</w:t>
          </w:r>
        </w:p>
      </w:tc>
      <w:tc>
        <w:tcPr>
          <w:tcW w:w="1418" w:type="dxa"/>
          <w:vAlign w:val="center"/>
        </w:tcPr>
        <w:p w:rsidR="004C4B8D" w:rsidRDefault="004C4B8D" w:rsidP="002B4676">
          <w:pPr>
            <w:pStyle w:val="TextChar"/>
            <w:spacing w:after="0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F413</w:t>
          </w:r>
          <w:r w:rsidR="002B4676">
            <w:rPr>
              <w:rFonts w:ascii="Tahoma" w:hAnsi="Tahoma" w:cs="Tahoma"/>
              <w:sz w:val="20"/>
              <w:lang w:val="en-US"/>
            </w:rPr>
            <w:t>F</w:t>
          </w:r>
        </w:p>
      </w:tc>
    </w:tr>
    <w:tr w:rsidR="004C4B8D" w:rsidTr="002E4318">
      <w:trPr>
        <w:cantSplit/>
        <w:trHeight w:val="330"/>
      </w:trPr>
      <w:tc>
        <w:tcPr>
          <w:tcW w:w="1843" w:type="dxa"/>
          <w:vMerge/>
          <w:vAlign w:val="center"/>
        </w:tcPr>
        <w:p w:rsidR="004C4B8D" w:rsidRDefault="004C4B8D" w:rsidP="002F5108">
          <w:pPr>
            <w:pStyle w:val="TextChar"/>
            <w:jc w:val="center"/>
            <w:rPr>
              <w:lang w:val="en-US"/>
            </w:rPr>
          </w:pPr>
        </w:p>
      </w:tc>
      <w:tc>
        <w:tcPr>
          <w:tcW w:w="6408" w:type="dxa"/>
          <w:vMerge/>
          <w:vAlign w:val="center"/>
        </w:tcPr>
        <w:p w:rsidR="004C4B8D" w:rsidRDefault="004C4B8D" w:rsidP="002F5108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418" w:type="dxa"/>
          <w:vAlign w:val="center"/>
        </w:tcPr>
        <w:p w:rsidR="004C4B8D" w:rsidRDefault="00F031ED" w:rsidP="00695812">
          <w:pPr>
            <w:pStyle w:val="TextChar"/>
            <w:spacing w:after="0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25</w:t>
          </w:r>
          <w:r w:rsidR="0012073F">
            <w:rPr>
              <w:rFonts w:ascii="Tahoma" w:hAnsi="Tahoma" w:cs="Tahoma"/>
              <w:sz w:val="20"/>
              <w:lang w:val="en-US"/>
            </w:rPr>
            <w:t>/</w:t>
          </w:r>
          <w:r w:rsidR="002B4676">
            <w:rPr>
              <w:rFonts w:ascii="Tahoma" w:hAnsi="Tahoma" w:cs="Tahoma"/>
              <w:sz w:val="20"/>
              <w:lang w:val="en-US"/>
            </w:rPr>
            <w:t>01</w:t>
          </w:r>
          <w:r w:rsidR="004C4B8D">
            <w:rPr>
              <w:rFonts w:ascii="Tahoma" w:hAnsi="Tahoma" w:cs="Tahoma"/>
              <w:sz w:val="20"/>
              <w:lang w:val="en-US"/>
            </w:rPr>
            <w:t>/201</w:t>
          </w:r>
          <w:r w:rsidR="002B4676">
            <w:rPr>
              <w:rFonts w:ascii="Tahoma" w:hAnsi="Tahoma" w:cs="Tahoma"/>
              <w:sz w:val="20"/>
              <w:lang w:val="en-US"/>
            </w:rPr>
            <w:t>8</w:t>
          </w:r>
        </w:p>
      </w:tc>
    </w:tr>
    <w:tr w:rsidR="004C4B8D" w:rsidTr="002E4318">
      <w:trPr>
        <w:cantSplit/>
        <w:trHeight w:val="330"/>
      </w:trPr>
      <w:tc>
        <w:tcPr>
          <w:tcW w:w="1843" w:type="dxa"/>
          <w:vMerge/>
          <w:vAlign w:val="center"/>
        </w:tcPr>
        <w:p w:rsidR="004C4B8D" w:rsidRDefault="004C4B8D" w:rsidP="002F5108">
          <w:pPr>
            <w:pStyle w:val="TextChar"/>
            <w:jc w:val="center"/>
            <w:rPr>
              <w:lang w:val="en-US"/>
            </w:rPr>
          </w:pPr>
        </w:p>
      </w:tc>
      <w:tc>
        <w:tcPr>
          <w:tcW w:w="6408" w:type="dxa"/>
          <w:vMerge/>
          <w:vAlign w:val="center"/>
        </w:tcPr>
        <w:p w:rsidR="004C4B8D" w:rsidRDefault="004C4B8D" w:rsidP="002F5108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418" w:type="dxa"/>
          <w:vAlign w:val="center"/>
        </w:tcPr>
        <w:p w:rsidR="004C4B8D" w:rsidRDefault="004C4B8D" w:rsidP="002F5108">
          <w:pPr>
            <w:pStyle w:val="TextChar"/>
            <w:spacing w:after="0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val="en-US" w:eastAsia="en-US"/>
            </w:rPr>
            <w:instrText xml:space="preserve"> PAGE </w:instrTex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B45226">
            <w:rPr>
              <w:rStyle w:val="PageNumber"/>
              <w:rFonts w:ascii="Tahoma" w:hAnsi="Tahoma" w:cs="Tahoma"/>
              <w:noProof/>
              <w:sz w:val="20"/>
              <w:szCs w:val="20"/>
              <w:lang w:val="en-US" w:eastAsia="en-US"/>
            </w:rPr>
            <w:t>1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  <w:lang w:val="en-US"/>
            </w:rPr>
            <w:t xml:space="preserve"> of</w:t>
          </w:r>
          <w:r>
            <w:rPr>
              <w:rFonts w:ascii="Tahoma" w:hAnsi="Tahoma" w:cs="Tahoma"/>
              <w:sz w:val="20"/>
              <w:lang w:val="en-US"/>
            </w:rPr>
            <w:t xml:space="preserve"> </w:t>
          </w:r>
          <w:r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  <w:lang w:val="en-US"/>
            </w:rPr>
            <w:instrText xml:space="preserve"> NUMPAGES </w:instrText>
          </w:r>
          <w:r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B45226">
            <w:rPr>
              <w:rFonts w:ascii="Tahoma" w:hAnsi="Tahoma" w:cs="Tahoma"/>
              <w:noProof/>
              <w:sz w:val="20"/>
              <w:lang w:val="en-US"/>
            </w:rPr>
            <w:t>2</w:t>
          </w:r>
          <w:r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:rsidR="004C4B8D" w:rsidRPr="002F5108" w:rsidRDefault="004C4B8D" w:rsidP="002F5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843"/>
      <w:gridCol w:w="5954"/>
      <w:gridCol w:w="1842"/>
    </w:tblGrid>
    <w:tr w:rsidR="004C4B8D" w:rsidTr="00672889">
      <w:trPr>
        <w:cantSplit/>
        <w:trHeight w:val="330"/>
      </w:trPr>
      <w:tc>
        <w:tcPr>
          <w:tcW w:w="1843" w:type="dxa"/>
          <w:vMerge w:val="restart"/>
          <w:vAlign w:val="center"/>
        </w:tcPr>
        <w:p w:rsidR="004C4B8D" w:rsidRDefault="004C4B8D" w:rsidP="00CB77B7">
          <w:pPr>
            <w:pStyle w:val="TextChar"/>
            <w:spacing w:after="0"/>
            <w:jc w:val="center"/>
            <w:rPr>
              <w:lang w:val="fr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74420" cy="480060"/>
                <wp:effectExtent l="0" t="0" r="0" b="0"/>
                <wp:docPr id="3" name="Picture 3" descr="BCCM_LMG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CCM_LMG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:rsidR="004C4B8D" w:rsidRDefault="004C4B8D" w:rsidP="00CB77B7">
          <w:pPr>
            <w:pStyle w:val="TextChar"/>
            <w:tabs>
              <w:tab w:val="left" w:pos="3152"/>
              <w:tab w:val="left" w:pos="5103"/>
            </w:tabs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Storage of third party’s </w:t>
          </w:r>
          <w:r>
            <w:rPr>
              <w:rFonts w:ascii="Tahoma" w:hAnsi="Tahoma" w:cs="Tahoma"/>
              <w:b/>
              <w:sz w:val="28"/>
              <w:lang w:val="en-US"/>
            </w:rPr>
            <w:br/>
            <w:t xml:space="preserve">biological material  </w:t>
          </w:r>
          <w:r>
            <w:rPr>
              <w:rFonts w:ascii="Tahoma" w:hAnsi="Tahoma" w:cs="Tahoma"/>
              <w:b/>
              <w:sz w:val="28"/>
              <w:lang w:val="en-US"/>
            </w:rPr>
            <w:br/>
            <w:t>Extension / Termination</w:t>
          </w:r>
        </w:p>
      </w:tc>
      <w:tc>
        <w:tcPr>
          <w:tcW w:w="1842" w:type="dxa"/>
          <w:vAlign w:val="center"/>
        </w:tcPr>
        <w:p w:rsidR="004C4B8D" w:rsidRDefault="004C4B8D" w:rsidP="00CB77B7">
          <w:pPr>
            <w:pStyle w:val="TextChar"/>
            <w:spacing w:after="0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F413E</w:t>
          </w:r>
        </w:p>
      </w:tc>
    </w:tr>
    <w:tr w:rsidR="004C4B8D" w:rsidTr="00672889">
      <w:trPr>
        <w:cantSplit/>
        <w:trHeight w:val="330"/>
      </w:trPr>
      <w:tc>
        <w:tcPr>
          <w:tcW w:w="1843" w:type="dxa"/>
          <w:vMerge/>
          <w:vAlign w:val="center"/>
        </w:tcPr>
        <w:p w:rsidR="004C4B8D" w:rsidRDefault="004C4B8D" w:rsidP="00CB77B7">
          <w:pPr>
            <w:pStyle w:val="TextChar"/>
            <w:jc w:val="center"/>
            <w:rPr>
              <w:lang w:val="en-US"/>
            </w:rPr>
          </w:pPr>
        </w:p>
      </w:tc>
      <w:tc>
        <w:tcPr>
          <w:tcW w:w="5954" w:type="dxa"/>
          <w:vMerge/>
          <w:vAlign w:val="center"/>
        </w:tcPr>
        <w:p w:rsidR="004C4B8D" w:rsidRDefault="004C4B8D" w:rsidP="00CB77B7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842" w:type="dxa"/>
          <w:vAlign w:val="center"/>
        </w:tcPr>
        <w:p w:rsidR="004C4B8D" w:rsidRDefault="004C4B8D" w:rsidP="00CB77B7">
          <w:pPr>
            <w:pStyle w:val="TextChar"/>
            <w:spacing w:after="0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4/03/2017</w:t>
          </w:r>
        </w:p>
      </w:tc>
    </w:tr>
    <w:tr w:rsidR="004C4B8D" w:rsidTr="00672889">
      <w:trPr>
        <w:cantSplit/>
        <w:trHeight w:val="330"/>
      </w:trPr>
      <w:tc>
        <w:tcPr>
          <w:tcW w:w="1843" w:type="dxa"/>
          <w:vMerge/>
          <w:vAlign w:val="center"/>
        </w:tcPr>
        <w:p w:rsidR="004C4B8D" w:rsidRDefault="004C4B8D" w:rsidP="00CB77B7">
          <w:pPr>
            <w:pStyle w:val="TextChar"/>
            <w:jc w:val="center"/>
            <w:rPr>
              <w:lang w:val="en-US"/>
            </w:rPr>
          </w:pPr>
        </w:p>
      </w:tc>
      <w:tc>
        <w:tcPr>
          <w:tcW w:w="5954" w:type="dxa"/>
          <w:vMerge/>
          <w:vAlign w:val="center"/>
        </w:tcPr>
        <w:p w:rsidR="004C4B8D" w:rsidRDefault="004C4B8D" w:rsidP="00CB77B7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842" w:type="dxa"/>
          <w:vAlign w:val="center"/>
        </w:tcPr>
        <w:p w:rsidR="004C4B8D" w:rsidRDefault="004C4B8D" w:rsidP="00CB77B7">
          <w:pPr>
            <w:pStyle w:val="TextChar"/>
            <w:spacing w:after="0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val="en-US" w:eastAsia="en-US"/>
            </w:rPr>
            <w:instrText xml:space="preserve"> PAGE </w:instrTex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0"/>
              <w:szCs w:val="20"/>
              <w:lang w:val="en-US" w:eastAsia="en-US"/>
            </w:rPr>
            <w:t>1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  <w:lang w:val="en-US"/>
            </w:rPr>
            <w:t xml:space="preserve"> of</w:t>
          </w:r>
          <w:r>
            <w:rPr>
              <w:rFonts w:ascii="Tahoma" w:hAnsi="Tahoma" w:cs="Tahoma"/>
              <w:sz w:val="20"/>
              <w:lang w:val="en-US"/>
            </w:rPr>
            <w:t xml:space="preserve"> </w:t>
          </w:r>
          <w:r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  <w:lang w:val="en-US"/>
            </w:rPr>
            <w:instrText xml:space="preserve"> NUMPAGES </w:instrText>
          </w:r>
          <w:r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F95B96">
            <w:rPr>
              <w:rFonts w:ascii="Tahoma" w:hAnsi="Tahoma" w:cs="Tahoma"/>
              <w:noProof/>
              <w:sz w:val="20"/>
              <w:lang w:val="en-US"/>
            </w:rPr>
            <w:t>2</w:t>
          </w:r>
          <w:r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:rsidR="004C4B8D" w:rsidRPr="00CB77B7" w:rsidRDefault="004C4B8D" w:rsidP="00CB7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eO901QlX6iN/HUa2Fog3AGESdyHf6ypf/fA8wk5CwaxuPA2NH4ERB8/0jGPBZFH5xGyLoioJxhqqXdpvyl6A==" w:salt="Y7vljcHrVui4N/Uv35cRK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7"/>
    <w:rsid w:val="000001C4"/>
    <w:rsid w:val="0000057B"/>
    <w:rsid w:val="00032067"/>
    <w:rsid w:val="000622E2"/>
    <w:rsid w:val="00080FE5"/>
    <w:rsid w:val="00085582"/>
    <w:rsid w:val="00092750"/>
    <w:rsid w:val="000F3BF2"/>
    <w:rsid w:val="00105B93"/>
    <w:rsid w:val="0010760D"/>
    <w:rsid w:val="001137D2"/>
    <w:rsid w:val="00115947"/>
    <w:rsid w:val="0012073F"/>
    <w:rsid w:val="0016018B"/>
    <w:rsid w:val="00161FE7"/>
    <w:rsid w:val="00175732"/>
    <w:rsid w:val="0019141D"/>
    <w:rsid w:val="001A246A"/>
    <w:rsid w:val="001C6880"/>
    <w:rsid w:val="001D2814"/>
    <w:rsid w:val="001D5B1D"/>
    <w:rsid w:val="00230F24"/>
    <w:rsid w:val="0024661A"/>
    <w:rsid w:val="002577F7"/>
    <w:rsid w:val="00275399"/>
    <w:rsid w:val="0027574D"/>
    <w:rsid w:val="002859F9"/>
    <w:rsid w:val="002B4676"/>
    <w:rsid w:val="002C090F"/>
    <w:rsid w:val="002E4318"/>
    <w:rsid w:val="002F4931"/>
    <w:rsid w:val="002F4E64"/>
    <w:rsid w:val="002F5108"/>
    <w:rsid w:val="00320E56"/>
    <w:rsid w:val="00353143"/>
    <w:rsid w:val="00363566"/>
    <w:rsid w:val="00377225"/>
    <w:rsid w:val="003A3498"/>
    <w:rsid w:val="003A4B97"/>
    <w:rsid w:val="003B569C"/>
    <w:rsid w:val="003E5818"/>
    <w:rsid w:val="003E7543"/>
    <w:rsid w:val="003F6FEA"/>
    <w:rsid w:val="0043522A"/>
    <w:rsid w:val="00437377"/>
    <w:rsid w:val="00441069"/>
    <w:rsid w:val="00455AB3"/>
    <w:rsid w:val="00484B88"/>
    <w:rsid w:val="00493A4C"/>
    <w:rsid w:val="004A4327"/>
    <w:rsid w:val="004B573F"/>
    <w:rsid w:val="004B6E47"/>
    <w:rsid w:val="004C4B8D"/>
    <w:rsid w:val="004D2628"/>
    <w:rsid w:val="00533874"/>
    <w:rsid w:val="005366E9"/>
    <w:rsid w:val="0056751C"/>
    <w:rsid w:val="0059290A"/>
    <w:rsid w:val="005B2E5A"/>
    <w:rsid w:val="005B75E4"/>
    <w:rsid w:val="005D3F1A"/>
    <w:rsid w:val="005E0609"/>
    <w:rsid w:val="005E5E09"/>
    <w:rsid w:val="005F02A2"/>
    <w:rsid w:val="006062D5"/>
    <w:rsid w:val="00621F92"/>
    <w:rsid w:val="006530C7"/>
    <w:rsid w:val="00672889"/>
    <w:rsid w:val="00672FE6"/>
    <w:rsid w:val="00682CF1"/>
    <w:rsid w:val="00694EC5"/>
    <w:rsid w:val="00695812"/>
    <w:rsid w:val="00695FEC"/>
    <w:rsid w:val="006A3912"/>
    <w:rsid w:val="006C75DE"/>
    <w:rsid w:val="006D2E3C"/>
    <w:rsid w:val="006E206C"/>
    <w:rsid w:val="0075218A"/>
    <w:rsid w:val="007941BE"/>
    <w:rsid w:val="007C48B6"/>
    <w:rsid w:val="00810B54"/>
    <w:rsid w:val="0082340F"/>
    <w:rsid w:val="00827425"/>
    <w:rsid w:val="00880051"/>
    <w:rsid w:val="00887DC6"/>
    <w:rsid w:val="00891B05"/>
    <w:rsid w:val="00892957"/>
    <w:rsid w:val="00892C79"/>
    <w:rsid w:val="008A2943"/>
    <w:rsid w:val="008B74D0"/>
    <w:rsid w:val="008C4DCC"/>
    <w:rsid w:val="008F0F8B"/>
    <w:rsid w:val="00910717"/>
    <w:rsid w:val="00914C1E"/>
    <w:rsid w:val="00923AC2"/>
    <w:rsid w:val="00935FE5"/>
    <w:rsid w:val="00983374"/>
    <w:rsid w:val="009C3D83"/>
    <w:rsid w:val="009C3F48"/>
    <w:rsid w:val="009D3D2C"/>
    <w:rsid w:val="009E0CEF"/>
    <w:rsid w:val="00A04859"/>
    <w:rsid w:val="00A07B42"/>
    <w:rsid w:val="00A10953"/>
    <w:rsid w:val="00A20F7F"/>
    <w:rsid w:val="00A5612A"/>
    <w:rsid w:val="00A70641"/>
    <w:rsid w:val="00A75009"/>
    <w:rsid w:val="00A93D48"/>
    <w:rsid w:val="00AC00FC"/>
    <w:rsid w:val="00AD0549"/>
    <w:rsid w:val="00AE2C76"/>
    <w:rsid w:val="00AE31D3"/>
    <w:rsid w:val="00AF7531"/>
    <w:rsid w:val="00B205E5"/>
    <w:rsid w:val="00B22071"/>
    <w:rsid w:val="00B41226"/>
    <w:rsid w:val="00B45226"/>
    <w:rsid w:val="00B46176"/>
    <w:rsid w:val="00B5262E"/>
    <w:rsid w:val="00B6626A"/>
    <w:rsid w:val="00B74621"/>
    <w:rsid w:val="00BB6D32"/>
    <w:rsid w:val="00BC1DDE"/>
    <w:rsid w:val="00BD37FE"/>
    <w:rsid w:val="00BF554E"/>
    <w:rsid w:val="00C05611"/>
    <w:rsid w:val="00C07E65"/>
    <w:rsid w:val="00C1307A"/>
    <w:rsid w:val="00C2383D"/>
    <w:rsid w:val="00C51DEE"/>
    <w:rsid w:val="00C543DB"/>
    <w:rsid w:val="00C63ADC"/>
    <w:rsid w:val="00CA5F17"/>
    <w:rsid w:val="00CB3893"/>
    <w:rsid w:val="00CB77B7"/>
    <w:rsid w:val="00CB7D4F"/>
    <w:rsid w:val="00CC4BB1"/>
    <w:rsid w:val="00CF0D02"/>
    <w:rsid w:val="00D21FDE"/>
    <w:rsid w:val="00D2770B"/>
    <w:rsid w:val="00D27EC2"/>
    <w:rsid w:val="00D4033D"/>
    <w:rsid w:val="00D769A1"/>
    <w:rsid w:val="00D91E9F"/>
    <w:rsid w:val="00DF3C8A"/>
    <w:rsid w:val="00DF6CB4"/>
    <w:rsid w:val="00E03F2D"/>
    <w:rsid w:val="00E126E5"/>
    <w:rsid w:val="00E2057F"/>
    <w:rsid w:val="00E21655"/>
    <w:rsid w:val="00E31077"/>
    <w:rsid w:val="00E4625A"/>
    <w:rsid w:val="00E512D1"/>
    <w:rsid w:val="00E6527F"/>
    <w:rsid w:val="00ED77FE"/>
    <w:rsid w:val="00EE3C97"/>
    <w:rsid w:val="00EF0EDE"/>
    <w:rsid w:val="00F031ED"/>
    <w:rsid w:val="00F200C7"/>
    <w:rsid w:val="00F41165"/>
    <w:rsid w:val="00F47CD6"/>
    <w:rsid w:val="00F554E3"/>
    <w:rsid w:val="00F5577E"/>
    <w:rsid w:val="00F95B96"/>
    <w:rsid w:val="00FA1A9A"/>
    <w:rsid w:val="00FA4ED1"/>
    <w:rsid w:val="00FC6F2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Univers" w:hAnsi="Univers"/>
      <w:b/>
      <w:sz w:val="22"/>
      <w:lang w:val="fr-BE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Arial" w:hAnsi="Arial"/>
      <w:b/>
      <w:spacing w:val="-2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ind w:right="34"/>
      <w:outlineLvl w:val="5"/>
    </w:pPr>
    <w:rPr>
      <w:rFonts w:ascii="Tahoma" w:hAnsi="Tahoma" w:cs="Tahoma"/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ind w:left="113" w:right="-108"/>
      <w:jc w:val="right"/>
      <w:outlineLvl w:val="6"/>
    </w:pPr>
    <w:rPr>
      <w:rFonts w:ascii="Tahoma" w:hAnsi="Tahoma" w:cs="Tahoma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00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Univers" w:hAnsi="Univers"/>
      <w:b/>
      <w:lang w:val="fr-B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Char">
    <w:name w:val="Text Char"/>
    <w:basedOn w:val="Normal"/>
    <w:pPr>
      <w:spacing w:after="120"/>
      <w:jc w:val="both"/>
    </w:pPr>
    <w:rPr>
      <w:rFonts w:ascii="CG Omega" w:hAnsi="CG Omega"/>
      <w:color w:val="000080"/>
      <w:sz w:val="24"/>
      <w:szCs w:val="24"/>
      <w:lang w:val="nl-NL" w:eastAsia="nl-NL"/>
    </w:rPr>
  </w:style>
  <w:style w:type="paragraph" w:styleId="BlockText">
    <w:name w:val="Block Text"/>
    <w:basedOn w:val="Normal"/>
    <w:pPr>
      <w:tabs>
        <w:tab w:val="left" w:pos="9498"/>
      </w:tabs>
      <w:ind w:left="720" w:right="197" w:firstLine="273"/>
    </w:pPr>
    <w:rPr>
      <w:rFonts w:ascii="Univers (WN)" w:hAnsi="Univers (WN)"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530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D5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B1D"/>
  </w:style>
  <w:style w:type="character" w:customStyle="1" w:styleId="CommentTextChar">
    <w:name w:val="Comment Text Char"/>
    <w:link w:val="CommentText"/>
    <w:rsid w:val="001D5B1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B1D"/>
    <w:rPr>
      <w:b/>
      <w:bCs/>
    </w:rPr>
  </w:style>
  <w:style w:type="character" w:customStyle="1" w:styleId="CommentSubjectChar">
    <w:name w:val="Comment Subject Char"/>
    <w:link w:val="CommentSubject"/>
    <w:rsid w:val="001D5B1D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Univers" w:hAnsi="Univers"/>
      <w:b/>
      <w:sz w:val="22"/>
      <w:lang w:val="fr-BE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Arial" w:hAnsi="Arial"/>
      <w:b/>
      <w:spacing w:val="-2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ind w:right="34"/>
      <w:outlineLvl w:val="5"/>
    </w:pPr>
    <w:rPr>
      <w:rFonts w:ascii="Tahoma" w:hAnsi="Tahoma" w:cs="Tahoma"/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ind w:left="113" w:right="-108"/>
      <w:jc w:val="right"/>
      <w:outlineLvl w:val="6"/>
    </w:pPr>
    <w:rPr>
      <w:rFonts w:ascii="Tahoma" w:hAnsi="Tahoma" w:cs="Tahoma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00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Univers" w:hAnsi="Univers"/>
      <w:b/>
      <w:lang w:val="fr-B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Char">
    <w:name w:val="Text Char"/>
    <w:basedOn w:val="Normal"/>
    <w:pPr>
      <w:spacing w:after="120"/>
      <w:jc w:val="both"/>
    </w:pPr>
    <w:rPr>
      <w:rFonts w:ascii="CG Omega" w:hAnsi="CG Omega"/>
      <w:color w:val="000080"/>
      <w:sz w:val="24"/>
      <w:szCs w:val="24"/>
      <w:lang w:val="nl-NL" w:eastAsia="nl-NL"/>
    </w:rPr>
  </w:style>
  <w:style w:type="paragraph" w:styleId="BlockText">
    <w:name w:val="Block Text"/>
    <w:basedOn w:val="Normal"/>
    <w:pPr>
      <w:tabs>
        <w:tab w:val="left" w:pos="9498"/>
      </w:tabs>
      <w:ind w:left="720" w:right="197" w:firstLine="273"/>
    </w:pPr>
    <w:rPr>
      <w:rFonts w:ascii="Univers (WN)" w:hAnsi="Univers (WN)"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530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D5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B1D"/>
  </w:style>
  <w:style w:type="character" w:customStyle="1" w:styleId="CommentTextChar">
    <w:name w:val="Comment Text Char"/>
    <w:link w:val="CommentText"/>
    <w:rsid w:val="001D5B1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B1D"/>
    <w:rPr>
      <w:b/>
      <w:bCs/>
    </w:rPr>
  </w:style>
  <w:style w:type="character" w:customStyle="1" w:styleId="CommentSubjectChar">
    <w:name w:val="Comment Subject Char"/>
    <w:link w:val="CommentSubject"/>
    <w:rsid w:val="001D5B1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cm.belspo.be/about-us/bccm-lmg" TargetMode="External"/><Relationship Id="rId13" Type="http://schemas.openxmlformats.org/officeDocument/2006/relationships/hyperlink" Target="http://bccm.belspo.be/docs/deposit-for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cm.lmg@UGent.be" TargetMode="External"/><Relationship Id="rId12" Type="http://schemas.openxmlformats.org/officeDocument/2006/relationships/hyperlink" Target="http://bccm.belspo.be/services/deposi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ccm.belspo.be/docs/deposit-for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ccm.belspo.be/services/depos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cm.belspo.be/docs/deposit-forms" TargetMode="External"/><Relationship Id="rId14" Type="http://schemas.openxmlformats.org/officeDocument/2006/relationships/hyperlink" Target="http://bccm.belspo.be/services/depos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BCCMTM/LMBP PLASMID COLLECTION</vt:lpstr>
      <vt:lpstr>BCCMTM/LMBP PLASMID COLLECTION</vt:lpstr>
    </vt:vector>
  </TitlesOfParts>
  <Company>RUG - Lab. Molecular Biology</Company>
  <LinksUpToDate>false</LinksUpToDate>
  <CharactersWithSpaces>4673</CharactersWithSpaces>
  <SharedDoc>false</SharedDoc>
  <HLinks>
    <vt:vector size="48" baseType="variant">
      <vt:variant>
        <vt:i4>2097267</vt:i4>
      </vt:variant>
      <vt:variant>
        <vt:i4>262</vt:i4>
      </vt:variant>
      <vt:variant>
        <vt:i4>0</vt:i4>
      </vt:variant>
      <vt:variant>
        <vt:i4>5</vt:i4>
      </vt:variant>
      <vt:variant>
        <vt:lpwstr>http://bccm.belspo.be/services/deposit</vt:lpwstr>
      </vt:variant>
      <vt:variant>
        <vt:lpwstr/>
      </vt:variant>
      <vt:variant>
        <vt:i4>5767254</vt:i4>
      </vt:variant>
      <vt:variant>
        <vt:i4>259</vt:i4>
      </vt:variant>
      <vt:variant>
        <vt:i4>0</vt:i4>
      </vt:variant>
      <vt:variant>
        <vt:i4>5</vt:i4>
      </vt:variant>
      <vt:variant>
        <vt:lpwstr>http://bccm.belspo.be/docs/deposit-forms</vt:lpwstr>
      </vt:variant>
      <vt:variant>
        <vt:lpwstr/>
      </vt:variant>
      <vt:variant>
        <vt:i4>2097267</vt:i4>
      </vt:variant>
      <vt:variant>
        <vt:i4>256</vt:i4>
      </vt:variant>
      <vt:variant>
        <vt:i4>0</vt:i4>
      </vt:variant>
      <vt:variant>
        <vt:i4>5</vt:i4>
      </vt:variant>
      <vt:variant>
        <vt:lpwstr>http://bccm.belspo.be/services/deposit</vt:lpwstr>
      </vt:variant>
      <vt:variant>
        <vt:lpwstr/>
      </vt:variant>
      <vt:variant>
        <vt:i4>5767254</vt:i4>
      </vt:variant>
      <vt:variant>
        <vt:i4>253</vt:i4>
      </vt:variant>
      <vt:variant>
        <vt:i4>0</vt:i4>
      </vt:variant>
      <vt:variant>
        <vt:i4>5</vt:i4>
      </vt:variant>
      <vt:variant>
        <vt:lpwstr>http://bccm.belspo.be/docs/deposit-forms</vt:lpwstr>
      </vt:variant>
      <vt:variant>
        <vt:lpwstr/>
      </vt:variant>
      <vt:variant>
        <vt:i4>2097267</vt:i4>
      </vt:variant>
      <vt:variant>
        <vt:i4>250</vt:i4>
      </vt:variant>
      <vt:variant>
        <vt:i4>0</vt:i4>
      </vt:variant>
      <vt:variant>
        <vt:i4>5</vt:i4>
      </vt:variant>
      <vt:variant>
        <vt:lpwstr>http://bccm.belspo.be/services/deposit</vt:lpwstr>
      </vt:variant>
      <vt:variant>
        <vt:lpwstr/>
      </vt:variant>
      <vt:variant>
        <vt:i4>5767254</vt:i4>
      </vt:variant>
      <vt:variant>
        <vt:i4>247</vt:i4>
      </vt:variant>
      <vt:variant>
        <vt:i4>0</vt:i4>
      </vt:variant>
      <vt:variant>
        <vt:i4>5</vt:i4>
      </vt:variant>
      <vt:variant>
        <vt:lpwstr>http://bccm.belspo.be/docs/deposit-forms</vt:lpwstr>
      </vt:variant>
      <vt:variant>
        <vt:lpwstr/>
      </vt:variant>
      <vt:variant>
        <vt:i4>4587544</vt:i4>
      </vt:variant>
      <vt:variant>
        <vt:i4>244</vt:i4>
      </vt:variant>
      <vt:variant>
        <vt:i4>0</vt:i4>
      </vt:variant>
      <vt:variant>
        <vt:i4>5</vt:i4>
      </vt:variant>
      <vt:variant>
        <vt:lpwstr>http://bccm.belspo.be/services/terms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mailto:bccm.lmbp@irc.UGent.be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BCCMTM/LMBP PLASMID COLLECTION</dc:title>
  <dc:creator>Kathleen De Zutter</dc:creator>
  <cp:lastModifiedBy>STORMS VIRGINIE</cp:lastModifiedBy>
  <cp:revision>2</cp:revision>
  <cp:lastPrinted>2018-01-25T13:30:00Z</cp:lastPrinted>
  <dcterms:created xsi:type="dcterms:W3CDTF">2018-01-26T13:26:00Z</dcterms:created>
  <dcterms:modified xsi:type="dcterms:W3CDTF">2018-01-26T13:26:00Z</dcterms:modified>
</cp:coreProperties>
</file>