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000" w:firstRow="0" w:lastRow="0" w:firstColumn="0" w:lastColumn="0" w:noHBand="0" w:noVBand="0"/>
      </w:tblPr>
      <w:tblGrid>
        <w:gridCol w:w="5332"/>
        <w:gridCol w:w="237"/>
        <w:gridCol w:w="4462"/>
      </w:tblGrid>
      <w:tr w:rsidR="00926A60" w:rsidRPr="000D3736" w14:paraId="71F9579B" w14:textId="77777777" w:rsidTr="00CB698C">
        <w:trPr>
          <w:cantSplit/>
          <w:trHeight w:val="1260"/>
        </w:trPr>
        <w:tc>
          <w:tcPr>
            <w:tcW w:w="5332" w:type="dxa"/>
            <w:vMerge w:val="restart"/>
            <w:tcBorders>
              <w:top w:val="single" w:sz="4" w:space="0" w:color="auto"/>
              <w:left w:val="single" w:sz="4" w:space="0" w:color="auto"/>
              <w:bottom w:val="single" w:sz="4" w:space="0" w:color="auto"/>
              <w:right w:val="single" w:sz="4" w:space="0" w:color="auto"/>
            </w:tcBorders>
          </w:tcPr>
          <w:p w14:paraId="3964CB6D" w14:textId="77777777" w:rsidR="00A12379" w:rsidRPr="00926A60" w:rsidRDefault="00A12379" w:rsidP="00E11553">
            <w:pPr>
              <w:pStyle w:val="Plattetekst2"/>
              <w:pBdr>
                <w:top w:val="none" w:sz="0" w:space="0" w:color="auto"/>
                <w:left w:val="none" w:sz="0" w:space="0" w:color="auto"/>
                <w:bottom w:val="none" w:sz="0" w:space="0" w:color="auto"/>
                <w:right w:val="none" w:sz="0" w:space="0" w:color="auto"/>
              </w:pBdr>
              <w:spacing w:before="120"/>
              <w:rPr>
                <w:sz w:val="20"/>
              </w:rPr>
            </w:pPr>
            <w:r w:rsidRPr="00926A60">
              <w:rPr>
                <w:sz w:val="20"/>
              </w:rPr>
              <w:t>BCCM/MUCL</w:t>
            </w:r>
          </w:p>
          <w:p w14:paraId="6ADCE033" w14:textId="77777777" w:rsidR="00A12379" w:rsidRPr="00926A60" w:rsidRDefault="00A12379" w:rsidP="00E11553">
            <w:pPr>
              <w:pStyle w:val="Plattetekst2"/>
              <w:pBdr>
                <w:top w:val="none" w:sz="0" w:space="0" w:color="auto"/>
                <w:left w:val="none" w:sz="0" w:space="0" w:color="auto"/>
                <w:bottom w:val="none" w:sz="0" w:space="0" w:color="auto"/>
                <w:right w:val="none" w:sz="0" w:space="0" w:color="auto"/>
              </w:pBdr>
              <w:rPr>
                <w:sz w:val="20"/>
              </w:rPr>
            </w:pPr>
            <w:r w:rsidRPr="00926A60">
              <w:rPr>
                <w:sz w:val="20"/>
              </w:rPr>
              <w:t>Mycothèque de l’Université catholique de Louvain</w:t>
            </w:r>
          </w:p>
          <w:p w14:paraId="3691E8EF" w14:textId="77777777" w:rsidR="00A12379" w:rsidRPr="00926A60" w:rsidRDefault="00A12379" w:rsidP="00E11553">
            <w:pPr>
              <w:spacing w:before="40"/>
              <w:jc w:val="both"/>
              <w:rPr>
                <w:rFonts w:ascii="Tahoma" w:hAnsi="Tahoma" w:cs="Tahoma"/>
                <w:sz w:val="18"/>
              </w:rPr>
            </w:pPr>
            <w:r w:rsidRPr="00926A60">
              <w:rPr>
                <w:rFonts w:ascii="Tahoma" w:hAnsi="Tahoma" w:cs="Tahoma"/>
                <w:sz w:val="18"/>
              </w:rPr>
              <w:t>Croix du Sud 2, box L7.05.06</w:t>
            </w:r>
          </w:p>
          <w:p w14:paraId="16A1DB97" w14:textId="77777777" w:rsidR="00A12379" w:rsidRPr="00926A60" w:rsidRDefault="00A12379" w:rsidP="00E11553">
            <w:pPr>
              <w:spacing w:before="40"/>
              <w:jc w:val="both"/>
              <w:rPr>
                <w:rFonts w:ascii="Tahoma" w:hAnsi="Tahoma" w:cs="Tahoma"/>
                <w:b/>
                <w:bCs w:val="0"/>
              </w:rPr>
            </w:pPr>
            <w:r w:rsidRPr="00926A60">
              <w:rPr>
                <w:rFonts w:ascii="Tahoma" w:hAnsi="Tahoma" w:cs="Tahoma"/>
                <w:sz w:val="18"/>
              </w:rPr>
              <w:t>1348 Louvain-la-Neuve BELGIUM</w:t>
            </w:r>
          </w:p>
          <w:p w14:paraId="5A71DD43" w14:textId="77777777" w:rsidR="00A12379" w:rsidRPr="00926A60" w:rsidRDefault="00A12379" w:rsidP="00E11553">
            <w:pPr>
              <w:tabs>
                <w:tab w:val="left" w:pos="851"/>
              </w:tabs>
              <w:spacing w:before="40"/>
              <w:jc w:val="both"/>
              <w:rPr>
                <w:rFonts w:ascii="Tahoma" w:hAnsi="Tahoma" w:cs="Tahoma"/>
                <w:sz w:val="18"/>
                <w:lang w:val="fr-BE"/>
              </w:rPr>
            </w:pPr>
            <w:r w:rsidRPr="00926A60">
              <w:rPr>
                <w:rFonts w:ascii="Tahoma" w:hAnsi="Tahoma" w:cs="Tahoma"/>
                <w:sz w:val="18"/>
                <w:lang w:val="fr-BE"/>
              </w:rPr>
              <w:t>Tel.:</w:t>
            </w:r>
            <w:r w:rsidRPr="00926A60">
              <w:rPr>
                <w:rFonts w:ascii="Tahoma" w:hAnsi="Tahoma" w:cs="Tahoma"/>
                <w:sz w:val="18"/>
                <w:lang w:val="fr-BE"/>
              </w:rPr>
              <w:tab/>
              <w:t>+ 32-(0)10 47 37 42</w:t>
            </w:r>
          </w:p>
          <w:p w14:paraId="5D423006" w14:textId="77777777" w:rsidR="00A12379" w:rsidRPr="00926A60" w:rsidRDefault="00A12379" w:rsidP="00E11553">
            <w:pPr>
              <w:tabs>
                <w:tab w:val="left" w:pos="851"/>
              </w:tabs>
              <w:spacing w:before="40"/>
              <w:jc w:val="both"/>
              <w:rPr>
                <w:rFonts w:ascii="Tahoma" w:hAnsi="Tahoma" w:cs="Tahoma"/>
                <w:sz w:val="18"/>
                <w:lang w:val="fr-BE"/>
              </w:rPr>
            </w:pPr>
            <w:r w:rsidRPr="00926A60">
              <w:rPr>
                <w:rFonts w:ascii="Tahoma" w:hAnsi="Tahoma" w:cs="Tahoma"/>
                <w:sz w:val="18"/>
                <w:lang w:val="fr-BE"/>
              </w:rPr>
              <w:t>E-mail:</w:t>
            </w:r>
            <w:r w:rsidRPr="00926A60">
              <w:rPr>
                <w:rFonts w:ascii="Tahoma" w:hAnsi="Tahoma" w:cs="Tahoma"/>
                <w:sz w:val="18"/>
                <w:lang w:val="fr-BE"/>
              </w:rPr>
              <w:tab/>
            </w:r>
            <w:hyperlink r:id="rId8" w:history="1">
              <w:r w:rsidRPr="00926A60">
                <w:rPr>
                  <w:rStyle w:val="Hyperlink"/>
                  <w:rFonts w:ascii="Tahoma" w:hAnsi="Tahoma" w:cs="Tahoma"/>
                  <w:color w:val="auto"/>
                  <w:sz w:val="18"/>
                  <w:lang w:val="fr-BE"/>
                </w:rPr>
                <w:t>bccm-mucl@uclouvain.be</w:t>
              </w:r>
            </w:hyperlink>
          </w:p>
          <w:p w14:paraId="4F394A78" w14:textId="77777777" w:rsidR="00A12379" w:rsidRPr="00926A60" w:rsidRDefault="00A12379" w:rsidP="00E11553">
            <w:pPr>
              <w:tabs>
                <w:tab w:val="left" w:pos="851"/>
              </w:tabs>
              <w:spacing w:before="40" w:after="120"/>
              <w:jc w:val="both"/>
              <w:rPr>
                <w:rFonts w:ascii="Tahoma" w:hAnsi="Tahoma" w:cs="Tahoma"/>
                <w:lang w:val="fr-BE"/>
              </w:rPr>
            </w:pPr>
            <w:r w:rsidRPr="00926A60">
              <w:rPr>
                <w:rFonts w:ascii="Tahoma" w:hAnsi="Tahoma" w:cs="Tahoma"/>
                <w:sz w:val="18"/>
                <w:lang w:val="fr-BE"/>
              </w:rPr>
              <w:t xml:space="preserve">Website: </w:t>
            </w:r>
            <w:r w:rsidRPr="00926A60">
              <w:rPr>
                <w:rFonts w:ascii="Tahoma" w:hAnsi="Tahoma" w:cs="Tahoma"/>
                <w:sz w:val="18"/>
                <w:lang w:val="fr-BE"/>
              </w:rPr>
              <w:tab/>
            </w:r>
            <w:hyperlink r:id="rId9" w:history="1">
              <w:r w:rsidRPr="00926A60">
                <w:rPr>
                  <w:rStyle w:val="Hyperlink"/>
                  <w:rFonts w:ascii="Tahoma" w:hAnsi="Tahoma" w:cs="Tahoma"/>
                  <w:color w:val="auto"/>
                  <w:sz w:val="18"/>
                  <w:lang w:val="fr-BE"/>
                </w:rPr>
                <w:t>http://bccm.belspo.be/about-us/bccm-mucl</w:t>
              </w:r>
            </w:hyperlink>
          </w:p>
        </w:tc>
        <w:tc>
          <w:tcPr>
            <w:tcW w:w="237" w:type="dxa"/>
            <w:vMerge w:val="restart"/>
            <w:tcBorders>
              <w:left w:val="single" w:sz="4" w:space="0" w:color="auto"/>
              <w:right w:val="single" w:sz="4" w:space="0" w:color="auto"/>
            </w:tcBorders>
          </w:tcPr>
          <w:p w14:paraId="63EAB3D6" w14:textId="77777777" w:rsidR="00A12379" w:rsidRPr="00926A60" w:rsidRDefault="00A12379" w:rsidP="00E11553">
            <w:pPr>
              <w:ind w:left="20"/>
              <w:jc w:val="both"/>
              <w:rPr>
                <w:rFonts w:ascii="Tahoma" w:hAnsi="Tahoma" w:cs="Tahoma"/>
                <w:b/>
                <w:sz w:val="16"/>
                <w:lang w:val="fr-BE"/>
              </w:rPr>
            </w:pPr>
          </w:p>
        </w:tc>
        <w:tc>
          <w:tcPr>
            <w:tcW w:w="4462" w:type="dxa"/>
            <w:tcBorders>
              <w:top w:val="single" w:sz="4" w:space="0" w:color="auto"/>
              <w:left w:val="single" w:sz="4" w:space="0" w:color="auto"/>
              <w:bottom w:val="single" w:sz="4" w:space="0" w:color="auto"/>
              <w:right w:val="single" w:sz="4" w:space="0" w:color="auto"/>
            </w:tcBorders>
          </w:tcPr>
          <w:p w14:paraId="3E01F534" w14:textId="77777777" w:rsidR="00A12379" w:rsidRPr="00926A60" w:rsidRDefault="00A12379" w:rsidP="00E11553">
            <w:pPr>
              <w:spacing w:before="120" w:after="120"/>
              <w:rPr>
                <w:rFonts w:ascii="Tahoma" w:hAnsi="Tahoma" w:cs="Tahoma"/>
                <w:b/>
                <w:lang w:val="en-GB"/>
              </w:rPr>
            </w:pPr>
            <w:r w:rsidRPr="00926A60">
              <w:rPr>
                <w:rFonts w:ascii="Tahoma" w:hAnsi="Tahoma" w:cs="Tahoma"/>
                <w:b/>
                <w:lang w:val="en-GB"/>
              </w:rPr>
              <w:t>BCCM/MUCL use only</w:t>
            </w:r>
          </w:p>
          <w:p w14:paraId="6C28AB46" w14:textId="77777777" w:rsidR="00A12379" w:rsidRPr="00926A60" w:rsidRDefault="00A12379" w:rsidP="00E11553">
            <w:pPr>
              <w:spacing w:after="120"/>
              <w:rPr>
                <w:rFonts w:ascii="Tahoma" w:hAnsi="Tahoma" w:cs="Tahoma"/>
                <w:bCs w:val="0"/>
                <w:lang w:val="en-GB"/>
              </w:rPr>
            </w:pPr>
            <w:r w:rsidRPr="00926A60">
              <w:rPr>
                <w:rFonts w:ascii="Tahoma" w:hAnsi="Tahoma" w:cs="Tahoma"/>
                <w:bCs w:val="0"/>
                <w:lang w:val="en-GB"/>
              </w:rPr>
              <w:t xml:space="preserve">Our reference: </w:t>
            </w:r>
            <w:r w:rsidRPr="004472BA">
              <w:rPr>
                <w:rFonts w:ascii="Tahoma" w:hAnsi="Tahoma" w:cs="Tahoma"/>
                <w:bCs w:val="0"/>
                <w:color w:val="0070C0"/>
                <w:lang w:val="en-GB"/>
              </w:rPr>
              <w:fldChar w:fldCharType="begin">
                <w:ffData>
                  <w:name w:val="Texte4"/>
                  <w:enabled/>
                  <w:calcOnExit w:val="0"/>
                  <w:textInput/>
                </w:ffData>
              </w:fldChar>
            </w:r>
            <w:r w:rsidRPr="004472BA">
              <w:rPr>
                <w:rFonts w:ascii="Tahoma" w:hAnsi="Tahoma" w:cs="Tahoma"/>
                <w:bCs w:val="0"/>
                <w:color w:val="0070C0"/>
                <w:lang w:val="en-GB"/>
              </w:rPr>
              <w:instrText xml:space="preserve"> FORMTEXT </w:instrText>
            </w:r>
            <w:r w:rsidRPr="004472BA">
              <w:rPr>
                <w:rFonts w:ascii="Tahoma" w:hAnsi="Tahoma" w:cs="Tahoma"/>
                <w:bCs w:val="0"/>
                <w:color w:val="0070C0"/>
                <w:lang w:val="en-GB"/>
              </w:rPr>
            </w:r>
            <w:r w:rsidRPr="004472BA">
              <w:rPr>
                <w:rFonts w:ascii="Tahoma" w:hAnsi="Tahoma" w:cs="Tahoma"/>
                <w:bCs w:val="0"/>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color w:val="0070C0"/>
                <w:lang w:val="en-GB"/>
              </w:rPr>
              <w:fldChar w:fldCharType="end"/>
            </w:r>
          </w:p>
          <w:p w14:paraId="6F3F7F08" w14:textId="77777777" w:rsidR="00A12379" w:rsidRPr="00926A60" w:rsidRDefault="00A12379" w:rsidP="00E11553">
            <w:pPr>
              <w:jc w:val="both"/>
              <w:rPr>
                <w:rFonts w:ascii="Tahoma" w:hAnsi="Tahoma" w:cs="Tahoma"/>
                <w:b/>
                <w:lang w:val="en-GB"/>
              </w:rPr>
            </w:pPr>
            <w:r w:rsidRPr="00926A60">
              <w:rPr>
                <w:rFonts w:ascii="Tahoma" w:hAnsi="Tahoma" w:cs="Tahoma"/>
                <w:bCs w:val="0"/>
                <w:lang w:val="en-GB"/>
              </w:rPr>
              <w:t xml:space="preserve">Date of receipt: </w:t>
            </w:r>
            <w:r w:rsidRPr="004472BA">
              <w:rPr>
                <w:rFonts w:ascii="Tahoma" w:hAnsi="Tahoma" w:cs="Tahoma"/>
                <w:bCs w:val="0"/>
                <w:color w:val="0070C0"/>
                <w:lang w:val="en-GB"/>
              </w:rPr>
              <w:fldChar w:fldCharType="begin">
                <w:ffData>
                  <w:name w:val="Texte4"/>
                  <w:enabled/>
                  <w:calcOnExit w:val="0"/>
                  <w:textInput/>
                </w:ffData>
              </w:fldChar>
            </w:r>
            <w:r w:rsidRPr="004472BA">
              <w:rPr>
                <w:rFonts w:ascii="Tahoma" w:hAnsi="Tahoma" w:cs="Tahoma"/>
                <w:bCs w:val="0"/>
                <w:color w:val="0070C0"/>
                <w:lang w:val="en-GB"/>
              </w:rPr>
              <w:instrText xml:space="preserve"> FORMTEXT </w:instrText>
            </w:r>
            <w:r w:rsidRPr="004472BA">
              <w:rPr>
                <w:rFonts w:ascii="Tahoma" w:hAnsi="Tahoma" w:cs="Tahoma"/>
                <w:bCs w:val="0"/>
                <w:color w:val="0070C0"/>
                <w:lang w:val="en-GB"/>
              </w:rPr>
            </w:r>
            <w:r w:rsidRPr="004472BA">
              <w:rPr>
                <w:rFonts w:ascii="Tahoma" w:hAnsi="Tahoma" w:cs="Tahoma"/>
                <w:bCs w:val="0"/>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color w:val="0070C0"/>
                <w:lang w:val="en-GB"/>
              </w:rPr>
              <w:fldChar w:fldCharType="end"/>
            </w:r>
          </w:p>
        </w:tc>
      </w:tr>
      <w:tr w:rsidR="00926A60" w:rsidRPr="004472BA" w14:paraId="662C6D07" w14:textId="77777777" w:rsidTr="00CB698C">
        <w:trPr>
          <w:cantSplit/>
          <w:trHeight w:val="834"/>
        </w:trPr>
        <w:tc>
          <w:tcPr>
            <w:tcW w:w="5332" w:type="dxa"/>
            <w:vMerge/>
            <w:tcBorders>
              <w:top w:val="single" w:sz="4" w:space="0" w:color="auto"/>
              <w:left w:val="single" w:sz="4" w:space="0" w:color="auto"/>
              <w:bottom w:val="single" w:sz="4" w:space="0" w:color="auto"/>
              <w:right w:val="single" w:sz="4" w:space="0" w:color="auto"/>
            </w:tcBorders>
          </w:tcPr>
          <w:p w14:paraId="05A2BF56" w14:textId="77777777" w:rsidR="00A12379" w:rsidRPr="000D3736" w:rsidRDefault="00A12379" w:rsidP="00E11553">
            <w:pPr>
              <w:pStyle w:val="Plattetekst2"/>
              <w:pBdr>
                <w:top w:val="single" w:sz="4" w:space="6" w:color="auto"/>
                <w:bottom w:val="single" w:sz="4" w:space="7" w:color="auto"/>
              </w:pBdr>
              <w:rPr>
                <w:sz w:val="20"/>
                <w:lang w:val="en-GB"/>
              </w:rPr>
            </w:pPr>
          </w:p>
        </w:tc>
        <w:tc>
          <w:tcPr>
            <w:tcW w:w="237" w:type="dxa"/>
            <w:vMerge/>
            <w:tcBorders>
              <w:left w:val="single" w:sz="4" w:space="0" w:color="auto"/>
            </w:tcBorders>
          </w:tcPr>
          <w:p w14:paraId="4F92FA9E" w14:textId="77777777" w:rsidR="00A12379" w:rsidRPr="00926A60" w:rsidRDefault="00A12379" w:rsidP="00E11553">
            <w:pPr>
              <w:jc w:val="both"/>
              <w:rPr>
                <w:rFonts w:ascii="Tahoma" w:hAnsi="Tahoma" w:cs="Tahoma"/>
                <w:b/>
                <w:lang w:val="en-GB"/>
              </w:rPr>
            </w:pPr>
          </w:p>
        </w:tc>
        <w:tc>
          <w:tcPr>
            <w:tcW w:w="4462" w:type="dxa"/>
            <w:tcBorders>
              <w:top w:val="single" w:sz="4" w:space="0" w:color="auto"/>
            </w:tcBorders>
            <w:tcMar>
              <w:left w:w="85" w:type="dxa"/>
              <w:right w:w="85" w:type="dxa"/>
            </w:tcMar>
          </w:tcPr>
          <w:p w14:paraId="54A557F6" w14:textId="77777777" w:rsidR="00A12379" w:rsidRPr="00926A60" w:rsidRDefault="00A12379" w:rsidP="00E11553">
            <w:pPr>
              <w:spacing w:before="120"/>
              <w:jc w:val="both"/>
              <w:rPr>
                <w:rFonts w:ascii="Tahoma" w:hAnsi="Tahoma" w:cs="Tahoma"/>
                <w:lang w:val="en-GB"/>
              </w:rPr>
            </w:pPr>
            <w:r w:rsidRPr="00926A60">
              <w:rPr>
                <w:rFonts w:ascii="Tahoma" w:hAnsi="Tahoma" w:cs="Tahoma"/>
                <w:bCs w:val="0"/>
                <w:sz w:val="16"/>
                <w:lang w:val="en-GB"/>
              </w:rPr>
              <w:t xml:space="preserve">BCCM/MUCL accepts </w:t>
            </w:r>
            <w:r w:rsidR="00B63206" w:rsidRPr="00926A60">
              <w:rPr>
                <w:rFonts w:ascii="Tahoma" w:hAnsi="Tahoma" w:cs="Tahoma"/>
                <w:bCs w:val="0"/>
                <w:sz w:val="16"/>
                <w:lang w:val="en-GB"/>
              </w:rPr>
              <w:t>strain</w:t>
            </w:r>
            <w:r w:rsidRPr="00926A60">
              <w:rPr>
                <w:rFonts w:ascii="Tahoma" w:hAnsi="Tahoma" w:cs="Tahoma"/>
                <w:bCs w:val="0"/>
                <w:sz w:val="16"/>
                <w:lang w:val="en-GB"/>
              </w:rPr>
              <w:t>s of filamentous fungi, yeasts and arbuscular mycorrhizal fungi, excluding human or animal pathogenic species as mentioned in the EU Council Directive 2000/54/EC or its updates.</w:t>
            </w:r>
          </w:p>
        </w:tc>
      </w:tr>
      <w:tr w:rsidR="00926A60" w:rsidRPr="004472BA" w14:paraId="7DA3ED10" w14:textId="77777777" w:rsidTr="00CB698C">
        <w:trPr>
          <w:cantSplit/>
          <w:trHeight w:val="834"/>
        </w:trPr>
        <w:tc>
          <w:tcPr>
            <w:tcW w:w="5332" w:type="dxa"/>
            <w:vMerge/>
            <w:tcBorders>
              <w:top w:val="single" w:sz="4" w:space="0" w:color="auto"/>
              <w:left w:val="single" w:sz="4" w:space="0" w:color="auto"/>
              <w:bottom w:val="single" w:sz="4" w:space="0" w:color="auto"/>
              <w:right w:val="single" w:sz="4" w:space="0" w:color="auto"/>
            </w:tcBorders>
          </w:tcPr>
          <w:p w14:paraId="515F9EA0" w14:textId="77777777" w:rsidR="00C57841" w:rsidRPr="00926A60" w:rsidRDefault="00C57841" w:rsidP="00CF3A76">
            <w:pPr>
              <w:pStyle w:val="Plattetekst2"/>
              <w:pBdr>
                <w:top w:val="single" w:sz="4" w:space="6" w:color="auto"/>
                <w:bottom w:val="single" w:sz="4" w:space="7" w:color="auto"/>
              </w:pBdr>
              <w:tabs>
                <w:tab w:val="left" w:pos="5400"/>
              </w:tabs>
              <w:rPr>
                <w:sz w:val="20"/>
                <w:lang w:val="en-US"/>
              </w:rPr>
            </w:pPr>
          </w:p>
        </w:tc>
        <w:tc>
          <w:tcPr>
            <w:tcW w:w="237" w:type="dxa"/>
            <w:vMerge/>
            <w:tcBorders>
              <w:left w:val="single" w:sz="4" w:space="0" w:color="auto"/>
            </w:tcBorders>
          </w:tcPr>
          <w:p w14:paraId="5C554E58" w14:textId="77777777" w:rsidR="00C57841" w:rsidRPr="00926A60" w:rsidRDefault="00C57841" w:rsidP="00CF3A76">
            <w:pPr>
              <w:tabs>
                <w:tab w:val="left" w:pos="5400"/>
              </w:tabs>
              <w:jc w:val="both"/>
              <w:rPr>
                <w:rFonts w:ascii="Tahoma" w:hAnsi="Tahoma" w:cs="Tahoma"/>
                <w:b/>
                <w:lang w:val="en-GB"/>
              </w:rPr>
            </w:pPr>
          </w:p>
        </w:tc>
        <w:tc>
          <w:tcPr>
            <w:tcW w:w="4462" w:type="dxa"/>
            <w:tcMar>
              <w:left w:w="85" w:type="dxa"/>
              <w:right w:w="85" w:type="dxa"/>
            </w:tcMar>
          </w:tcPr>
          <w:p w14:paraId="4FAB673A" w14:textId="77777777" w:rsidR="00C57841" w:rsidRPr="00926A60" w:rsidRDefault="00C57841" w:rsidP="009945D4">
            <w:pPr>
              <w:tabs>
                <w:tab w:val="left" w:pos="5400"/>
              </w:tabs>
              <w:spacing w:before="120"/>
              <w:jc w:val="both"/>
              <w:rPr>
                <w:rFonts w:ascii="Tahoma" w:hAnsi="Tahoma" w:cs="Tahoma"/>
                <w:lang w:val="en-GB"/>
              </w:rPr>
            </w:pPr>
          </w:p>
        </w:tc>
      </w:tr>
    </w:tbl>
    <w:p w14:paraId="14CA8C94" w14:textId="77777777" w:rsidR="00C57841" w:rsidRPr="00926A60" w:rsidRDefault="00C57841" w:rsidP="00CF3A76">
      <w:pPr>
        <w:tabs>
          <w:tab w:val="left" w:pos="5400"/>
        </w:tabs>
        <w:jc w:val="both"/>
        <w:rPr>
          <w:rFonts w:ascii="Tahoma" w:hAnsi="Tahoma" w:cs="Tahoma"/>
          <w:sz w:val="6"/>
          <w:szCs w:val="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26A60" w:rsidRPr="004472BA" w14:paraId="35327B1A" w14:textId="77777777" w:rsidTr="002B3EA2">
        <w:trPr>
          <w:cantSplit/>
        </w:trPr>
        <w:tc>
          <w:tcPr>
            <w:tcW w:w="10031" w:type="dxa"/>
            <w:tcBorders>
              <w:top w:val="single" w:sz="4" w:space="0" w:color="auto"/>
              <w:left w:val="single" w:sz="4" w:space="0" w:color="auto"/>
              <w:bottom w:val="single" w:sz="4" w:space="0" w:color="808080"/>
              <w:right w:val="single" w:sz="4" w:space="0" w:color="auto"/>
            </w:tcBorders>
          </w:tcPr>
          <w:p w14:paraId="397FD6B8" w14:textId="77777777" w:rsidR="00BD0972" w:rsidRPr="00926A60" w:rsidRDefault="00BD0972" w:rsidP="009675EB">
            <w:pPr>
              <w:numPr>
                <w:ilvl w:val="0"/>
                <w:numId w:val="6"/>
              </w:numPr>
              <w:spacing w:before="120" w:after="120"/>
              <w:jc w:val="both"/>
              <w:rPr>
                <w:rFonts w:ascii="Tahoma" w:hAnsi="Tahoma" w:cs="Tahoma"/>
                <w:b/>
                <w:sz w:val="16"/>
                <w:lang w:val="en-GB"/>
              </w:rPr>
            </w:pPr>
            <w:r w:rsidRPr="00926A60">
              <w:rPr>
                <w:rFonts w:ascii="Tahoma" w:hAnsi="Tahoma" w:cs="Tahoma"/>
                <w:b/>
                <w:lang w:val="en-GB"/>
              </w:rPr>
              <w:t xml:space="preserve">Contract </w:t>
            </w:r>
            <w:r w:rsidR="00FD4C97" w:rsidRPr="00926A60">
              <w:rPr>
                <w:rFonts w:ascii="Tahoma" w:hAnsi="Tahoma" w:cs="Tahoma"/>
                <w:b/>
                <w:lang w:val="en-GB"/>
              </w:rPr>
              <w:t>Parties</w:t>
            </w:r>
          </w:p>
          <w:p w14:paraId="785D1939" w14:textId="77777777" w:rsidR="00CF3A76" w:rsidRPr="00926A60" w:rsidRDefault="00CF3A76" w:rsidP="001B4B21">
            <w:pPr>
              <w:jc w:val="both"/>
              <w:rPr>
                <w:rFonts w:ascii="Tahoma" w:hAnsi="Tahoma" w:cs="Tahoma"/>
                <w:u w:val="single"/>
                <w:lang w:val="en-GB"/>
              </w:rPr>
            </w:pPr>
            <w:r w:rsidRPr="00926A60">
              <w:rPr>
                <w:rFonts w:ascii="Tahoma" w:hAnsi="Tahoma" w:cs="Tahoma"/>
                <w:u w:val="single"/>
                <w:lang w:val="en-GB"/>
              </w:rPr>
              <w:t>The depositary:</w:t>
            </w:r>
          </w:p>
          <w:p w14:paraId="269D8B62" w14:textId="77777777" w:rsidR="00CF3A76" w:rsidRPr="00926A60" w:rsidRDefault="00A12379" w:rsidP="00334F5F">
            <w:pPr>
              <w:spacing w:before="60"/>
              <w:jc w:val="both"/>
              <w:rPr>
                <w:rFonts w:ascii="Tahoma" w:hAnsi="Tahoma" w:cs="Tahoma"/>
                <w:lang w:val="en-GB"/>
              </w:rPr>
            </w:pPr>
            <w:r w:rsidRPr="00926A60">
              <w:rPr>
                <w:rFonts w:ascii="Tahoma" w:hAnsi="Tahoma" w:cs="Tahoma"/>
                <w:lang w:val="en-GB"/>
              </w:rPr>
              <w:t>The Université catholique de Louvain</w:t>
            </w:r>
            <w:r w:rsidR="005B2D2A" w:rsidRPr="00926A60">
              <w:rPr>
                <w:rFonts w:ascii="Tahoma" w:hAnsi="Tahoma" w:cs="Tahoma"/>
                <w:lang w:val="en-GB"/>
              </w:rPr>
              <w:t xml:space="preserve"> (UCLouvain)</w:t>
            </w:r>
            <w:r w:rsidR="00CF3A76" w:rsidRPr="00926A60">
              <w:rPr>
                <w:rFonts w:ascii="Tahoma" w:hAnsi="Tahoma" w:cs="Tahoma"/>
                <w:lang w:val="en-GB"/>
              </w:rPr>
              <w:t xml:space="preserve">, hosting the </w:t>
            </w:r>
            <w:r w:rsidRPr="00926A60">
              <w:rPr>
                <w:rFonts w:ascii="Tahoma" w:hAnsi="Tahoma" w:cs="Tahoma"/>
                <w:lang w:val="en-GB"/>
              </w:rPr>
              <w:t xml:space="preserve">Mycothèque of the Université catholique de Louvain (hereafter referred to as </w:t>
            </w:r>
            <w:r w:rsidR="00CF3A76" w:rsidRPr="00926A60">
              <w:rPr>
                <w:rFonts w:ascii="Tahoma" w:hAnsi="Tahoma" w:cs="Tahoma"/>
                <w:lang w:val="en-GB"/>
              </w:rPr>
              <w:t>BCCM/</w:t>
            </w:r>
            <w:r w:rsidRPr="00926A60">
              <w:rPr>
                <w:rFonts w:ascii="Tahoma" w:hAnsi="Tahoma" w:cs="Tahoma"/>
                <w:lang w:val="en-GB"/>
              </w:rPr>
              <w:t>MUCL</w:t>
            </w:r>
            <w:r w:rsidR="005B2D2A" w:rsidRPr="00926A60">
              <w:rPr>
                <w:rFonts w:ascii="Tahoma" w:hAnsi="Tahoma" w:cs="Tahoma"/>
                <w:lang w:val="en-GB"/>
              </w:rPr>
              <w:t>)</w:t>
            </w:r>
            <w:r w:rsidR="007207FF" w:rsidRPr="00926A60">
              <w:rPr>
                <w:rFonts w:ascii="Tahoma" w:hAnsi="Tahoma" w:cs="Tahoma"/>
                <w:lang w:val="en-GB"/>
              </w:rPr>
              <w:t xml:space="preserve"> is</w:t>
            </w:r>
            <w:r w:rsidR="00CF3A76" w:rsidRPr="00926A60">
              <w:rPr>
                <w:rFonts w:ascii="Tahoma" w:hAnsi="Tahoma" w:cs="Tahoma"/>
                <w:lang w:val="en-GB"/>
              </w:rPr>
              <w:t xml:space="preserve"> represented here by the person mentioned in article </w:t>
            </w:r>
            <w:r w:rsidR="004B68CF" w:rsidRPr="00926A60">
              <w:rPr>
                <w:rFonts w:ascii="Tahoma" w:hAnsi="Tahoma" w:cs="Tahoma"/>
                <w:lang w:val="en-GB"/>
              </w:rPr>
              <w:t>1</w:t>
            </w:r>
            <w:r w:rsidRPr="00926A60">
              <w:rPr>
                <w:rFonts w:ascii="Tahoma" w:hAnsi="Tahoma" w:cs="Tahoma"/>
                <w:lang w:val="en-GB"/>
              </w:rPr>
              <w:t>0</w:t>
            </w:r>
            <w:r w:rsidR="00CF3A76" w:rsidRPr="00926A60">
              <w:rPr>
                <w:rFonts w:ascii="Tahoma" w:hAnsi="Tahoma" w:cs="Tahoma"/>
                <w:lang w:val="en-GB"/>
              </w:rPr>
              <w:t>.</w:t>
            </w:r>
          </w:p>
          <w:p w14:paraId="04F8E2D5" w14:textId="77777777" w:rsidR="00CF3A76" w:rsidRPr="00926A60" w:rsidRDefault="00CF3A76" w:rsidP="009675EB">
            <w:pPr>
              <w:pStyle w:val="Koptekst"/>
              <w:tabs>
                <w:tab w:val="clear" w:pos="4536"/>
                <w:tab w:val="clear" w:pos="9072"/>
              </w:tabs>
              <w:spacing w:before="120"/>
              <w:jc w:val="both"/>
              <w:rPr>
                <w:rFonts w:ascii="Tahoma" w:hAnsi="Tahoma" w:cs="Tahoma"/>
                <w:bCs w:val="0"/>
                <w:u w:val="single"/>
                <w:lang w:val="en-GB"/>
              </w:rPr>
            </w:pPr>
            <w:r w:rsidRPr="00926A60">
              <w:rPr>
                <w:rFonts w:ascii="Tahoma" w:hAnsi="Tahoma" w:cs="Tahoma"/>
                <w:bCs w:val="0"/>
                <w:u w:val="single"/>
                <w:lang w:val="en-GB"/>
              </w:rPr>
              <w:t>The depositor:</w:t>
            </w:r>
          </w:p>
          <w:p w14:paraId="5B22A9A5" w14:textId="77777777" w:rsidR="00CF3A76" w:rsidRPr="00926A60" w:rsidRDefault="00CF3A76" w:rsidP="00334F5F">
            <w:pPr>
              <w:pStyle w:val="Koptekst"/>
              <w:tabs>
                <w:tab w:val="clear" w:pos="4536"/>
                <w:tab w:val="clear" w:pos="9072"/>
              </w:tabs>
              <w:spacing w:before="60"/>
              <w:jc w:val="both"/>
              <w:rPr>
                <w:rFonts w:ascii="Tahoma" w:hAnsi="Tahoma" w:cs="Tahoma"/>
                <w:lang w:val="en-GB"/>
              </w:rPr>
            </w:pPr>
            <w:r w:rsidRPr="00926A60">
              <w:rPr>
                <w:rFonts w:ascii="Tahoma" w:hAnsi="Tahoma" w:cs="Tahoma"/>
                <w:lang w:val="en-GB"/>
              </w:rPr>
              <w:t xml:space="preserve">Name or Institution*: </w:t>
            </w:r>
            <w:r w:rsidRPr="004472BA">
              <w:rPr>
                <w:rFonts w:ascii="Tahoma" w:hAnsi="Tahoma" w:cs="Tahoma"/>
                <w:bCs w:val="0"/>
                <w:color w:val="0070C0"/>
                <w:lang w:val="en-GB"/>
              </w:rPr>
              <w:fldChar w:fldCharType="begin">
                <w:ffData>
                  <w:name w:val="Texte1"/>
                  <w:enabled/>
                  <w:calcOnExit w:val="0"/>
                  <w:textInput/>
                </w:ffData>
              </w:fldChar>
            </w:r>
            <w:r w:rsidRPr="004472BA">
              <w:rPr>
                <w:rFonts w:ascii="Tahoma" w:hAnsi="Tahoma" w:cs="Tahoma"/>
                <w:bCs w:val="0"/>
                <w:color w:val="0070C0"/>
                <w:lang w:val="en-GB"/>
              </w:rPr>
              <w:instrText xml:space="preserve"> FORMTEXT </w:instrText>
            </w:r>
            <w:r w:rsidRPr="004472BA">
              <w:rPr>
                <w:rFonts w:ascii="Tahoma" w:hAnsi="Tahoma" w:cs="Tahoma"/>
                <w:bCs w:val="0"/>
                <w:color w:val="0070C0"/>
                <w:lang w:val="en-GB"/>
              </w:rPr>
            </w:r>
            <w:r w:rsidRPr="004472BA">
              <w:rPr>
                <w:rFonts w:ascii="Tahoma" w:hAnsi="Tahoma" w:cs="Tahoma"/>
                <w:bCs w:val="0"/>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color w:val="0070C0"/>
                <w:lang w:val="en-GB"/>
              </w:rPr>
              <w:fldChar w:fldCharType="end"/>
            </w:r>
          </w:p>
          <w:p w14:paraId="5BD2F57B" w14:textId="77777777" w:rsidR="00CF3A76" w:rsidRPr="00926A60" w:rsidRDefault="00CF3A76" w:rsidP="001B4B21">
            <w:pPr>
              <w:pStyle w:val="Koptekst"/>
              <w:tabs>
                <w:tab w:val="clear" w:pos="4536"/>
                <w:tab w:val="clear" w:pos="9072"/>
                <w:tab w:val="left" w:pos="851"/>
              </w:tabs>
              <w:jc w:val="both"/>
              <w:rPr>
                <w:rFonts w:ascii="Tahoma" w:hAnsi="Tahoma" w:cs="Tahoma"/>
                <w:sz w:val="16"/>
                <w:lang w:val="en-GB"/>
              </w:rPr>
            </w:pPr>
            <w:r w:rsidRPr="00926A60">
              <w:rPr>
                <w:rFonts w:ascii="Tahoma" w:hAnsi="Tahoma" w:cs="Tahoma"/>
                <w:lang w:val="en-GB"/>
              </w:rPr>
              <w:t>*</w:t>
            </w:r>
            <w:r w:rsidRPr="00926A60">
              <w:rPr>
                <w:rFonts w:ascii="Tahoma" w:hAnsi="Tahoma" w:cs="Tahoma"/>
                <w:sz w:val="16"/>
                <w:lang w:val="en-GB"/>
              </w:rPr>
              <w:t>In case the depositor is a legal entity, name and function of the authori</w:t>
            </w:r>
            <w:r w:rsidR="00A63929" w:rsidRPr="00926A60">
              <w:rPr>
                <w:rFonts w:ascii="Tahoma" w:hAnsi="Tahoma" w:cs="Tahoma"/>
                <w:sz w:val="16"/>
                <w:lang w:val="en-GB"/>
              </w:rPr>
              <w:t>s</w:t>
            </w:r>
            <w:r w:rsidRPr="00926A60">
              <w:rPr>
                <w:rFonts w:ascii="Tahoma" w:hAnsi="Tahoma" w:cs="Tahoma"/>
                <w:sz w:val="16"/>
                <w:lang w:val="en-GB"/>
              </w:rPr>
              <w:t xml:space="preserve">ed representing person should be completed in article </w:t>
            </w:r>
            <w:r w:rsidR="00E36020" w:rsidRPr="00926A60">
              <w:rPr>
                <w:rFonts w:ascii="Tahoma" w:hAnsi="Tahoma" w:cs="Tahoma"/>
                <w:sz w:val="16"/>
                <w:lang w:val="en-GB"/>
              </w:rPr>
              <w:t>1</w:t>
            </w:r>
            <w:r w:rsidR="008E2A02" w:rsidRPr="00926A60">
              <w:rPr>
                <w:rFonts w:ascii="Tahoma" w:hAnsi="Tahoma" w:cs="Tahoma"/>
                <w:sz w:val="16"/>
                <w:lang w:val="en-GB"/>
              </w:rPr>
              <w:t>0</w:t>
            </w:r>
            <w:r w:rsidRPr="00926A60">
              <w:rPr>
                <w:rFonts w:ascii="Tahoma" w:hAnsi="Tahoma" w:cs="Tahoma"/>
                <w:sz w:val="16"/>
                <w:lang w:val="en-GB"/>
              </w:rPr>
              <w:t>.</w:t>
            </w:r>
          </w:p>
          <w:p w14:paraId="47206805" w14:textId="77777777" w:rsidR="00CF3A76" w:rsidRPr="004472BA" w:rsidRDefault="00CF3A76" w:rsidP="001B4B21">
            <w:pPr>
              <w:pStyle w:val="Koptekst"/>
              <w:tabs>
                <w:tab w:val="clear" w:pos="4536"/>
                <w:tab w:val="clear" w:pos="9072"/>
                <w:tab w:val="left" w:pos="851"/>
              </w:tabs>
              <w:spacing w:before="40"/>
              <w:jc w:val="both"/>
              <w:rPr>
                <w:rFonts w:ascii="Tahoma" w:hAnsi="Tahoma" w:cs="Tahoma"/>
                <w:bCs w:val="0"/>
                <w:noProof/>
                <w:color w:val="0070C0"/>
                <w:lang w:val="en-GB"/>
              </w:rPr>
            </w:pPr>
            <w:r w:rsidRPr="00926A60">
              <w:rPr>
                <w:rFonts w:ascii="Tahoma" w:hAnsi="Tahoma" w:cs="Tahoma"/>
                <w:lang w:val="en-GB"/>
              </w:rPr>
              <w:t>Address:</w:t>
            </w:r>
            <w:r w:rsidRPr="00926A60">
              <w:rPr>
                <w:rFonts w:ascii="Tahoma" w:hAnsi="Tahoma" w:cs="Tahoma"/>
                <w:lang w:val="en-GB"/>
              </w:rPr>
              <w:tab/>
            </w:r>
            <w:r w:rsidRPr="004472BA">
              <w:rPr>
                <w:rFonts w:ascii="Tahoma" w:hAnsi="Tahoma" w:cs="Tahoma"/>
                <w:bCs w:val="0"/>
                <w:noProof/>
                <w:color w:val="0070C0"/>
                <w:lang w:val="en-GB"/>
              </w:rPr>
              <w:fldChar w:fldCharType="begin">
                <w:ffData>
                  <w:name w:val="Texte4"/>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p>
          <w:p w14:paraId="414356B7" w14:textId="77777777" w:rsidR="00CF3A76" w:rsidRPr="004472BA" w:rsidRDefault="00CF3A76" w:rsidP="001B4B21">
            <w:pPr>
              <w:pStyle w:val="Koptekst"/>
              <w:tabs>
                <w:tab w:val="clear" w:pos="4536"/>
                <w:tab w:val="clear" w:pos="9072"/>
                <w:tab w:val="left" w:pos="851"/>
              </w:tabs>
              <w:spacing w:before="40"/>
              <w:jc w:val="both"/>
              <w:rPr>
                <w:rFonts w:ascii="Tahoma" w:hAnsi="Tahoma" w:cs="Tahoma"/>
                <w:bCs w:val="0"/>
                <w:noProof/>
                <w:color w:val="0070C0"/>
                <w:lang w:val="en-GB"/>
              </w:rPr>
            </w:pPr>
            <w:r w:rsidRPr="004472BA">
              <w:rPr>
                <w:rFonts w:ascii="Tahoma" w:hAnsi="Tahoma" w:cs="Tahoma"/>
                <w:bCs w:val="0"/>
                <w:noProof/>
                <w:color w:val="0070C0"/>
                <w:lang w:val="en-GB"/>
              </w:rPr>
              <w:tab/>
            </w:r>
            <w:r w:rsidRPr="004472BA">
              <w:rPr>
                <w:rFonts w:ascii="Tahoma" w:hAnsi="Tahoma" w:cs="Tahoma"/>
                <w:bCs w:val="0"/>
                <w:noProof/>
                <w:color w:val="0070C0"/>
                <w:lang w:val="en-GB"/>
              </w:rPr>
              <w:fldChar w:fldCharType="begin">
                <w:ffData>
                  <w:name w:val="Texte4"/>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p>
          <w:p w14:paraId="4F628E96" w14:textId="77777777" w:rsidR="00CF3A76" w:rsidRPr="004472BA" w:rsidRDefault="00CF3A76" w:rsidP="001B4B21">
            <w:pPr>
              <w:pStyle w:val="Koptekst"/>
              <w:tabs>
                <w:tab w:val="clear" w:pos="4536"/>
                <w:tab w:val="clear" w:pos="9072"/>
                <w:tab w:val="left" w:pos="851"/>
              </w:tabs>
              <w:spacing w:before="40"/>
              <w:jc w:val="both"/>
              <w:rPr>
                <w:rFonts w:ascii="Tahoma" w:hAnsi="Tahoma" w:cs="Tahoma"/>
                <w:bCs w:val="0"/>
                <w:noProof/>
                <w:color w:val="0070C0"/>
                <w:lang w:val="en-GB"/>
              </w:rPr>
            </w:pPr>
            <w:r w:rsidRPr="004472BA">
              <w:rPr>
                <w:rFonts w:ascii="Tahoma" w:hAnsi="Tahoma" w:cs="Tahoma"/>
                <w:bCs w:val="0"/>
                <w:noProof/>
                <w:color w:val="0070C0"/>
                <w:lang w:val="en-GB"/>
              </w:rPr>
              <w:tab/>
            </w:r>
            <w:r w:rsidRPr="004472BA">
              <w:rPr>
                <w:rFonts w:ascii="Tahoma" w:hAnsi="Tahoma" w:cs="Tahoma"/>
                <w:bCs w:val="0"/>
                <w:noProof/>
                <w:color w:val="0070C0"/>
                <w:lang w:val="en-GB"/>
              </w:rPr>
              <w:fldChar w:fldCharType="begin">
                <w:ffData>
                  <w:name w:val="Texte4"/>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p>
          <w:p w14:paraId="1304DDBF" w14:textId="77777777" w:rsidR="004F43EA" w:rsidRPr="00926A60" w:rsidRDefault="004F43EA" w:rsidP="004F43EA">
            <w:pPr>
              <w:pStyle w:val="Koptekst"/>
              <w:tabs>
                <w:tab w:val="clear" w:pos="4536"/>
                <w:tab w:val="clear" w:pos="9072"/>
                <w:tab w:val="left" w:pos="851"/>
                <w:tab w:val="left" w:pos="4395"/>
                <w:tab w:val="right" w:pos="5085"/>
                <w:tab w:val="left" w:pos="5245"/>
                <w:tab w:val="left" w:pos="6120"/>
              </w:tabs>
              <w:spacing w:before="40"/>
              <w:jc w:val="both"/>
              <w:rPr>
                <w:rFonts w:ascii="Tahoma" w:hAnsi="Tahoma" w:cs="Tahoma"/>
                <w:lang w:val="en-GB"/>
              </w:rPr>
            </w:pPr>
            <w:r w:rsidRPr="00926A60">
              <w:rPr>
                <w:rFonts w:ascii="Tahoma" w:hAnsi="Tahoma" w:cs="Tahoma"/>
                <w:lang w:val="en-GB"/>
              </w:rPr>
              <w:t>Tel.:</w:t>
            </w:r>
            <w:r w:rsidRPr="00926A60">
              <w:rPr>
                <w:rFonts w:ascii="Tahoma" w:hAnsi="Tahoma" w:cs="Tahoma"/>
                <w:lang w:val="en-GB"/>
              </w:rPr>
              <w:tab/>
            </w:r>
            <w:r w:rsidRPr="004472BA">
              <w:rPr>
                <w:rFonts w:ascii="Tahoma" w:hAnsi="Tahoma" w:cs="Tahoma"/>
                <w:bCs w:val="0"/>
                <w:noProof/>
                <w:color w:val="0070C0"/>
                <w:lang w:val="en-GB"/>
              </w:rPr>
              <w:fldChar w:fldCharType="begin">
                <w:ffData>
                  <w:name w:val="Texte1"/>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r w:rsidRPr="00926A60">
              <w:rPr>
                <w:rFonts w:ascii="Tahoma" w:hAnsi="Tahoma" w:cs="Tahoma"/>
                <w:lang w:val="en-GB"/>
              </w:rPr>
              <w:tab/>
              <w:t>E-mail:</w:t>
            </w:r>
            <w:r w:rsidRPr="00926A60">
              <w:rPr>
                <w:rFonts w:ascii="Tahoma" w:hAnsi="Tahoma" w:cs="Tahoma"/>
                <w:lang w:val="en-GB"/>
              </w:rPr>
              <w:tab/>
            </w:r>
            <w:r w:rsidRPr="00926A60">
              <w:rPr>
                <w:rFonts w:ascii="Tahoma" w:hAnsi="Tahoma" w:cs="Tahoma"/>
                <w:lang w:val="en-GB"/>
              </w:rPr>
              <w:tab/>
            </w:r>
            <w:r w:rsidRPr="004472BA">
              <w:rPr>
                <w:rFonts w:ascii="Tahoma" w:hAnsi="Tahoma" w:cs="Tahoma"/>
                <w:bCs w:val="0"/>
                <w:noProof/>
                <w:color w:val="0070C0"/>
                <w:lang w:val="en-GB"/>
              </w:rPr>
              <w:fldChar w:fldCharType="begin">
                <w:ffData>
                  <w:name w:val="Texte1"/>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p>
          <w:p w14:paraId="3CBBA647" w14:textId="77777777" w:rsidR="004F43EA" w:rsidRPr="00926A60" w:rsidRDefault="004F43EA" w:rsidP="004F43EA">
            <w:pPr>
              <w:pStyle w:val="Koptekst"/>
              <w:tabs>
                <w:tab w:val="clear" w:pos="4536"/>
                <w:tab w:val="clear" w:pos="9072"/>
                <w:tab w:val="right" w:pos="5103"/>
                <w:tab w:val="left" w:pos="5245"/>
              </w:tabs>
              <w:spacing w:before="60" w:after="40"/>
              <w:jc w:val="both"/>
              <w:rPr>
                <w:rFonts w:ascii="Tahoma" w:hAnsi="Tahoma" w:cs="Tahoma"/>
                <w:lang w:val="en-GB"/>
              </w:rPr>
            </w:pPr>
            <w:r w:rsidRPr="00926A60">
              <w:rPr>
                <w:rFonts w:ascii="Tahoma" w:hAnsi="Tahoma" w:cs="Tahoma"/>
                <w:lang w:val="en-GB"/>
              </w:rPr>
              <w:t>If applicable, please provide the purchase order number:</w:t>
            </w:r>
            <w:r w:rsidRPr="00926A60">
              <w:rPr>
                <w:rFonts w:ascii="Tahoma" w:hAnsi="Tahoma" w:cs="Tahoma"/>
                <w:lang w:val="en-GB"/>
              </w:rPr>
              <w:tab/>
            </w:r>
            <w:r w:rsidRPr="00926A60">
              <w:rPr>
                <w:rFonts w:ascii="Tahoma" w:hAnsi="Tahoma" w:cs="Tahoma"/>
                <w:lang w:val="en-GB"/>
              </w:rPr>
              <w:tab/>
            </w:r>
            <w:r w:rsidRPr="004472BA">
              <w:rPr>
                <w:rFonts w:ascii="Tahoma" w:hAnsi="Tahoma" w:cs="Tahoma"/>
                <w:bCs w:val="0"/>
                <w:noProof/>
                <w:color w:val="0070C0"/>
                <w:lang w:val="en-GB"/>
              </w:rPr>
              <w:fldChar w:fldCharType="begin">
                <w:ffData>
                  <w:name w:val="Texte25"/>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p>
          <w:p w14:paraId="05E6CCFC" w14:textId="77777777" w:rsidR="004F43EA" w:rsidRPr="00926A60" w:rsidRDefault="004F43EA" w:rsidP="004F43EA">
            <w:pPr>
              <w:tabs>
                <w:tab w:val="right" w:pos="5103"/>
                <w:tab w:val="left" w:pos="5245"/>
              </w:tabs>
              <w:jc w:val="both"/>
              <w:rPr>
                <w:rFonts w:ascii="Tahoma" w:hAnsi="Tahoma" w:cs="Tahoma"/>
                <w:lang w:val="en-GB"/>
              </w:rPr>
            </w:pPr>
            <w:r w:rsidRPr="00926A60">
              <w:rPr>
                <w:rFonts w:ascii="Tahoma" w:hAnsi="Tahoma" w:cs="Tahoma"/>
                <w:lang w:val="en-GB"/>
              </w:rPr>
              <w:tab/>
              <w:t xml:space="preserve">and the VAT number of </w:t>
            </w:r>
            <w:r w:rsidR="001B5D26" w:rsidRPr="00926A60">
              <w:rPr>
                <w:rFonts w:ascii="Tahoma" w:hAnsi="Tahoma" w:cs="Tahoma"/>
                <w:lang w:val="en-GB"/>
              </w:rPr>
              <w:t>the</w:t>
            </w:r>
            <w:r w:rsidRPr="00926A60">
              <w:rPr>
                <w:rFonts w:ascii="Tahoma" w:hAnsi="Tahoma" w:cs="Tahoma"/>
                <w:lang w:val="en-GB"/>
              </w:rPr>
              <w:t xml:space="preserve"> institution:</w:t>
            </w:r>
            <w:r w:rsidRPr="00926A60">
              <w:rPr>
                <w:rFonts w:ascii="Tahoma" w:hAnsi="Tahoma" w:cs="Tahoma"/>
                <w:lang w:val="en-GB"/>
              </w:rPr>
              <w:tab/>
            </w:r>
            <w:r w:rsidRPr="004472BA">
              <w:rPr>
                <w:rFonts w:ascii="Tahoma" w:hAnsi="Tahoma" w:cs="Tahoma"/>
                <w:bCs w:val="0"/>
                <w:noProof/>
                <w:color w:val="0070C0"/>
                <w:lang w:val="en-GB"/>
              </w:rPr>
              <w:fldChar w:fldCharType="begin">
                <w:ffData>
                  <w:name w:val="Texte26"/>
                  <w:enabled/>
                  <w:calcOnExit w:val="0"/>
                  <w:textInput/>
                </w:ffData>
              </w:fldChar>
            </w:r>
            <w:r w:rsidRPr="004472BA">
              <w:rPr>
                <w:rFonts w:ascii="Tahoma" w:hAnsi="Tahoma" w:cs="Tahoma"/>
                <w:bCs w:val="0"/>
                <w:noProof/>
                <w:color w:val="0070C0"/>
                <w:lang w:val="en-GB"/>
              </w:rPr>
              <w:instrText xml:space="preserve"> FORMTEXT </w:instrText>
            </w:r>
            <w:r w:rsidRPr="004472BA">
              <w:rPr>
                <w:rFonts w:ascii="Tahoma" w:hAnsi="Tahoma" w:cs="Tahoma"/>
                <w:bCs w:val="0"/>
                <w:noProof/>
                <w:color w:val="0070C0"/>
                <w:lang w:val="en-GB"/>
              </w:rPr>
            </w:r>
            <w:r w:rsidRPr="004472BA">
              <w:rPr>
                <w:rFonts w:ascii="Tahoma" w:hAnsi="Tahoma" w:cs="Tahoma"/>
                <w:bCs w:val="0"/>
                <w:noProof/>
                <w:color w:val="0070C0"/>
                <w:lang w:val="en-GB"/>
              </w:rPr>
              <w:fldChar w:fldCharType="separate"/>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t> </w:t>
            </w:r>
            <w:r w:rsidRPr="004472BA">
              <w:rPr>
                <w:rFonts w:ascii="Tahoma" w:hAnsi="Tahoma" w:cs="Tahoma"/>
                <w:bCs w:val="0"/>
                <w:noProof/>
                <w:color w:val="0070C0"/>
                <w:lang w:val="en-GB"/>
              </w:rPr>
              <w:fldChar w:fldCharType="end"/>
            </w:r>
          </w:p>
          <w:p w14:paraId="02529533" w14:textId="77777777" w:rsidR="00CF3A76" w:rsidRPr="00926A60" w:rsidRDefault="004F43EA" w:rsidP="004F43EA">
            <w:pPr>
              <w:spacing w:before="40" w:after="120"/>
              <w:jc w:val="both"/>
              <w:rPr>
                <w:rFonts w:ascii="Tahoma" w:hAnsi="Tahoma" w:cs="Tahoma"/>
                <w:u w:val="single"/>
                <w:lang w:val="en-GB"/>
              </w:rPr>
            </w:pPr>
            <w:r w:rsidRPr="00926A60">
              <w:rPr>
                <w:rFonts w:ascii="Tahoma" w:hAnsi="Tahoma" w:cs="Tahoma"/>
                <w:b/>
                <w:bCs w:val="0"/>
                <w:sz w:val="16"/>
                <w:lang w:val="en-GB"/>
              </w:rPr>
              <w:t>The depositor shall notify the depositary of all changes of address, contact details, name of authorised representing person, transfer of rights, etc.</w:t>
            </w:r>
          </w:p>
        </w:tc>
      </w:tr>
      <w:tr w:rsidR="00926A60" w:rsidRPr="004472BA" w14:paraId="4BEE350C" w14:textId="77777777" w:rsidTr="009675EB">
        <w:tc>
          <w:tcPr>
            <w:tcW w:w="10031" w:type="dxa"/>
            <w:tcBorders>
              <w:top w:val="single" w:sz="4" w:space="0" w:color="808080"/>
            </w:tcBorders>
          </w:tcPr>
          <w:p w14:paraId="6CA9696A" w14:textId="77777777" w:rsidR="00CF3A76" w:rsidRPr="00926A60" w:rsidRDefault="00CF3A76" w:rsidP="009675EB">
            <w:pPr>
              <w:numPr>
                <w:ilvl w:val="0"/>
                <w:numId w:val="7"/>
              </w:numPr>
              <w:spacing w:before="120" w:after="120"/>
              <w:jc w:val="both"/>
              <w:rPr>
                <w:rFonts w:ascii="Tahoma" w:hAnsi="Tahoma" w:cs="Tahoma"/>
                <w:b/>
                <w:sz w:val="16"/>
                <w:lang w:val="en-GB"/>
              </w:rPr>
            </w:pPr>
            <w:r w:rsidRPr="00926A60">
              <w:rPr>
                <w:rFonts w:ascii="Tahoma" w:hAnsi="Tahoma" w:cs="Tahoma"/>
                <w:b/>
                <w:lang w:val="en-GB"/>
              </w:rPr>
              <w:t xml:space="preserve">Purpose and modalities of the </w:t>
            </w:r>
            <w:r w:rsidR="00017FD8" w:rsidRPr="00926A60">
              <w:rPr>
                <w:rFonts w:ascii="Tahoma" w:hAnsi="Tahoma" w:cs="Tahoma"/>
                <w:b/>
                <w:lang w:val="en-GB"/>
              </w:rPr>
              <w:t>C</w:t>
            </w:r>
            <w:r w:rsidRPr="00926A60">
              <w:rPr>
                <w:rFonts w:ascii="Tahoma" w:hAnsi="Tahoma" w:cs="Tahoma"/>
                <w:b/>
                <w:lang w:val="en-GB"/>
              </w:rPr>
              <w:t>ontract</w:t>
            </w:r>
          </w:p>
          <w:p w14:paraId="3A3DF79A" w14:textId="77777777" w:rsidR="00533623" w:rsidRPr="00926A60" w:rsidRDefault="00533623" w:rsidP="00533623">
            <w:pPr>
              <w:pStyle w:val="Koptekst"/>
              <w:tabs>
                <w:tab w:val="clear" w:pos="4536"/>
                <w:tab w:val="clear" w:pos="9072"/>
              </w:tabs>
              <w:jc w:val="both"/>
              <w:rPr>
                <w:rFonts w:ascii="Tahoma" w:hAnsi="Tahoma" w:cs="Tahoma"/>
                <w:bCs w:val="0"/>
                <w:lang w:val="en-GB"/>
              </w:rPr>
            </w:pPr>
            <w:r w:rsidRPr="00926A60">
              <w:rPr>
                <w:rFonts w:ascii="Tahoma" w:hAnsi="Tahoma" w:cs="Tahoma"/>
                <w:bCs w:val="0"/>
                <w:lang w:val="en-GB"/>
              </w:rPr>
              <w:t xml:space="preserve">The depositary agrees to keep the </w:t>
            </w:r>
            <w:r w:rsidR="00B63206" w:rsidRPr="00926A60">
              <w:rPr>
                <w:rFonts w:ascii="Tahoma" w:hAnsi="Tahoma" w:cs="Tahoma"/>
                <w:bCs w:val="0"/>
                <w:lang w:val="en-GB"/>
              </w:rPr>
              <w:t>Strain</w:t>
            </w:r>
            <w:r w:rsidRPr="00926A60">
              <w:rPr>
                <w:rFonts w:ascii="Tahoma" w:hAnsi="Tahoma" w:cs="Tahoma"/>
                <w:bCs w:val="0"/>
                <w:lang w:val="en-GB"/>
              </w:rPr>
              <w:t>(s)</w:t>
            </w:r>
            <w:r w:rsidRPr="00926A60">
              <w:rPr>
                <w:rFonts w:ascii="Tahoma" w:hAnsi="Tahoma" w:cs="Tahoma"/>
                <w:bCs w:val="0"/>
                <w:sz w:val="16"/>
                <w:lang w:val="en-GB"/>
              </w:rPr>
              <w:t>*</w:t>
            </w:r>
            <w:r w:rsidRPr="00926A60">
              <w:rPr>
                <w:rFonts w:ascii="Tahoma" w:hAnsi="Tahoma" w:cs="Tahoma"/>
                <w:bCs w:val="0"/>
                <w:lang w:val="en-GB"/>
              </w:rPr>
              <w:t xml:space="preserve"> mentioned in article 4 under the following conditions:</w:t>
            </w:r>
          </w:p>
          <w:p w14:paraId="76509E97" w14:textId="77777777" w:rsidR="00533623" w:rsidRPr="00926A60" w:rsidRDefault="00533623" w:rsidP="00533623">
            <w:pPr>
              <w:pStyle w:val="Koptekst"/>
              <w:tabs>
                <w:tab w:val="clear" w:pos="4536"/>
                <w:tab w:val="clear" w:pos="9072"/>
              </w:tabs>
              <w:jc w:val="both"/>
              <w:rPr>
                <w:rFonts w:ascii="Tahoma" w:hAnsi="Tahoma" w:cs="Tahoma"/>
                <w:bCs w:val="0"/>
                <w:sz w:val="16"/>
                <w:lang w:val="en-GB"/>
              </w:rPr>
            </w:pPr>
            <w:r w:rsidRPr="00926A60">
              <w:rPr>
                <w:rFonts w:ascii="Tahoma" w:hAnsi="Tahoma" w:cs="Tahoma"/>
                <w:bCs w:val="0"/>
                <w:sz w:val="16"/>
                <w:lang w:val="en-GB"/>
              </w:rPr>
              <w:t xml:space="preserve">*If several </w:t>
            </w:r>
            <w:r w:rsidR="00B63206" w:rsidRPr="00926A60">
              <w:rPr>
                <w:rFonts w:ascii="Tahoma" w:hAnsi="Tahoma" w:cs="Tahoma"/>
                <w:bCs w:val="0"/>
                <w:sz w:val="16"/>
                <w:lang w:val="en-GB"/>
              </w:rPr>
              <w:t>Strain</w:t>
            </w:r>
            <w:r w:rsidRPr="00926A60">
              <w:rPr>
                <w:rFonts w:ascii="Tahoma" w:hAnsi="Tahoma" w:cs="Tahoma"/>
                <w:bCs w:val="0"/>
                <w:sz w:val="16"/>
                <w:lang w:val="en-GB"/>
              </w:rPr>
              <w:t xml:space="preserve">s are submitted, please complete one form for each group of </w:t>
            </w:r>
            <w:r w:rsidR="00B63206" w:rsidRPr="00926A60">
              <w:rPr>
                <w:rFonts w:ascii="Tahoma" w:hAnsi="Tahoma" w:cs="Tahoma"/>
                <w:bCs w:val="0"/>
                <w:sz w:val="16"/>
                <w:lang w:val="en-GB"/>
              </w:rPr>
              <w:t>Strain</w:t>
            </w:r>
            <w:r w:rsidRPr="00926A60">
              <w:rPr>
                <w:rFonts w:ascii="Tahoma" w:hAnsi="Tahoma" w:cs="Tahoma"/>
                <w:bCs w:val="0"/>
                <w:sz w:val="16"/>
                <w:lang w:val="en-GB"/>
              </w:rPr>
              <w:t>s with the same characteristics listed in article 4.</w:t>
            </w:r>
          </w:p>
          <w:p w14:paraId="0DE10A48" w14:textId="77777777" w:rsidR="00533623" w:rsidRPr="00926A60" w:rsidRDefault="00533623" w:rsidP="00533623">
            <w:pPr>
              <w:pStyle w:val="Koptekst"/>
              <w:tabs>
                <w:tab w:val="clear" w:pos="4536"/>
                <w:tab w:val="clear" w:pos="9072"/>
              </w:tabs>
              <w:jc w:val="both"/>
              <w:rPr>
                <w:rFonts w:ascii="Tahoma" w:hAnsi="Tahoma" w:cs="Tahoma"/>
                <w:lang w:val="en-GB"/>
              </w:rPr>
            </w:pPr>
          </w:p>
          <w:p w14:paraId="0D5436B7" w14:textId="77777777" w:rsidR="00A12379" w:rsidRPr="00926A60" w:rsidRDefault="00A12379" w:rsidP="00A12379">
            <w:pPr>
              <w:pStyle w:val="Koptekst"/>
              <w:numPr>
                <w:ilvl w:val="1"/>
                <w:numId w:val="7"/>
              </w:numPr>
              <w:tabs>
                <w:tab w:val="clear" w:pos="576"/>
                <w:tab w:val="clear" w:pos="4536"/>
                <w:tab w:val="clear" w:pos="9072"/>
                <w:tab w:val="num" w:pos="709"/>
              </w:tabs>
              <w:ind w:left="709" w:hanging="709"/>
              <w:jc w:val="both"/>
              <w:rPr>
                <w:rFonts w:ascii="Tahoma" w:hAnsi="Tahoma" w:cs="Tahoma"/>
                <w:bCs w:val="0"/>
                <w:lang w:val="en-GB"/>
              </w:rPr>
            </w:pPr>
            <w:r w:rsidRPr="00926A60">
              <w:rPr>
                <w:rFonts w:ascii="Tahoma" w:hAnsi="Tahoma" w:cs="Tahoma"/>
                <w:bCs w:val="0"/>
                <w:lang w:val="en-GB"/>
              </w:rPr>
              <w:t xml:space="preserve">The depositary has the right to refuse any Petri dishes or tubes </w:t>
            </w:r>
            <w:r w:rsidR="00CC5DE8" w:rsidRPr="00926A60">
              <w:rPr>
                <w:rFonts w:ascii="Tahoma" w:hAnsi="Tahoma" w:cs="Tahoma"/>
                <w:bCs w:val="0"/>
                <w:lang w:val="en-GB"/>
              </w:rPr>
              <w:t>(</w:t>
            </w:r>
            <w:r w:rsidRPr="00926A60">
              <w:rPr>
                <w:rFonts w:ascii="Tahoma" w:hAnsi="Tahoma" w:cs="Tahoma"/>
                <w:bCs w:val="0"/>
                <w:lang w:val="en-GB"/>
              </w:rPr>
              <w:t xml:space="preserve">e.g. </w:t>
            </w:r>
            <w:r w:rsidR="008E2A02" w:rsidRPr="00926A60">
              <w:rPr>
                <w:rFonts w:ascii="Tahoma" w:hAnsi="Tahoma" w:cs="Tahoma"/>
                <w:bCs w:val="0"/>
                <w:lang w:val="en-GB"/>
              </w:rPr>
              <w:t xml:space="preserve">in case of </w:t>
            </w:r>
            <w:r w:rsidRPr="00926A60">
              <w:rPr>
                <w:rFonts w:ascii="Tahoma" w:hAnsi="Tahoma" w:cs="Tahoma"/>
                <w:bCs w:val="0"/>
                <w:lang w:val="en-GB"/>
              </w:rPr>
              <w:t>damages</w:t>
            </w:r>
            <w:r w:rsidR="00CC5DE8" w:rsidRPr="00926A60">
              <w:rPr>
                <w:rFonts w:ascii="Tahoma" w:hAnsi="Tahoma" w:cs="Tahoma"/>
                <w:bCs w:val="0"/>
                <w:lang w:val="en-GB"/>
              </w:rPr>
              <w:t>)</w:t>
            </w:r>
            <w:r w:rsidRPr="00926A60">
              <w:rPr>
                <w:rFonts w:ascii="Tahoma" w:hAnsi="Tahoma" w:cs="Tahoma"/>
                <w:bCs w:val="0"/>
                <w:lang w:val="en-GB"/>
              </w:rPr>
              <w:t>. In case of non-acceptance, the depositary will send a written notification to the depositor and temporarily store the Petri dishes or tubes, individually sealed, at an ad hoc temperature. In case the depositor requests to return the rejected Petri dishes or tubes, the depositor shall bear the risk and cost of such return. If the depositor does not reply within 10 calendar days after notification, the depositary has the right to destroy the P</w:t>
            </w:r>
            <w:r w:rsidR="005B2D2A" w:rsidRPr="00926A60">
              <w:rPr>
                <w:rFonts w:ascii="Tahoma" w:hAnsi="Tahoma" w:cs="Tahoma"/>
                <w:bCs w:val="0"/>
                <w:lang w:val="en-GB"/>
              </w:rPr>
              <w:t>e</w:t>
            </w:r>
            <w:r w:rsidRPr="00926A60">
              <w:rPr>
                <w:rFonts w:ascii="Tahoma" w:hAnsi="Tahoma" w:cs="Tahoma"/>
                <w:bCs w:val="0"/>
                <w:lang w:val="en-GB"/>
              </w:rPr>
              <w:t>tri dishes or tubes.</w:t>
            </w:r>
          </w:p>
          <w:p w14:paraId="72C3B3B0" w14:textId="77777777" w:rsidR="00CF3A76" w:rsidRPr="00926A60" w:rsidRDefault="00CF3A76" w:rsidP="00170CE0">
            <w:pPr>
              <w:pStyle w:val="Koptekst"/>
              <w:numPr>
                <w:ilvl w:val="1"/>
                <w:numId w:val="7"/>
              </w:numPr>
              <w:tabs>
                <w:tab w:val="clear" w:pos="576"/>
                <w:tab w:val="clear" w:pos="4536"/>
                <w:tab w:val="clear" w:pos="9072"/>
                <w:tab w:val="num" w:pos="709"/>
              </w:tabs>
              <w:spacing w:before="60"/>
              <w:ind w:left="709" w:hanging="709"/>
              <w:jc w:val="both"/>
              <w:rPr>
                <w:rFonts w:ascii="Tahoma" w:hAnsi="Tahoma" w:cs="Tahoma"/>
                <w:lang w:val="en-GB"/>
              </w:rPr>
            </w:pPr>
            <w:r w:rsidRPr="00926A60">
              <w:rPr>
                <w:rFonts w:ascii="Tahoma" w:hAnsi="Tahoma" w:cs="Tahoma"/>
                <w:lang w:val="en-GB"/>
              </w:rPr>
              <w:t xml:space="preserve">The deposit </w:t>
            </w:r>
            <w:r w:rsidR="009945D4" w:rsidRPr="00926A60">
              <w:rPr>
                <w:rFonts w:ascii="Tahoma" w:hAnsi="Tahoma" w:cs="Tahoma"/>
                <w:lang w:val="en-GB"/>
              </w:rPr>
              <w:t xml:space="preserve">of </w:t>
            </w:r>
            <w:r w:rsidRPr="00926A60">
              <w:rPr>
                <w:rFonts w:ascii="Tahoma" w:hAnsi="Tahoma" w:cs="Tahoma"/>
                <w:lang w:val="en-GB"/>
              </w:rPr>
              <w:t xml:space="preserve">the </w:t>
            </w:r>
            <w:r w:rsidR="00B63206" w:rsidRPr="00926A60">
              <w:rPr>
                <w:rFonts w:ascii="Tahoma" w:hAnsi="Tahoma" w:cs="Tahoma"/>
                <w:lang w:val="en-GB"/>
              </w:rPr>
              <w:t>Strain</w:t>
            </w:r>
            <w:r w:rsidR="00533623" w:rsidRPr="00926A60">
              <w:rPr>
                <w:rFonts w:ascii="Tahoma" w:hAnsi="Tahoma" w:cs="Tahoma"/>
                <w:lang w:val="en-GB"/>
              </w:rPr>
              <w:t>(s)</w:t>
            </w:r>
            <w:r w:rsidRPr="00926A60">
              <w:rPr>
                <w:rFonts w:ascii="Tahoma" w:hAnsi="Tahoma" w:cs="Tahoma"/>
                <w:lang w:val="en-GB"/>
              </w:rPr>
              <w:t xml:space="preserve"> </w:t>
            </w:r>
            <w:r w:rsidR="009945D4" w:rsidRPr="00926A60">
              <w:rPr>
                <w:rFonts w:ascii="Tahoma" w:hAnsi="Tahoma" w:cs="Tahoma"/>
                <w:lang w:val="en-GB"/>
              </w:rPr>
              <w:t>at</w:t>
            </w:r>
            <w:r w:rsidRPr="00926A60">
              <w:rPr>
                <w:rFonts w:ascii="Tahoma" w:hAnsi="Tahoma" w:cs="Tahoma"/>
                <w:lang w:val="en-GB"/>
              </w:rPr>
              <w:t xml:space="preserve"> BCCM/</w:t>
            </w:r>
            <w:r w:rsidR="00A12379" w:rsidRPr="00926A60">
              <w:rPr>
                <w:rFonts w:ascii="Tahoma" w:hAnsi="Tahoma" w:cs="Tahoma"/>
                <w:lang w:val="en-GB"/>
              </w:rPr>
              <w:t>MUCL</w:t>
            </w:r>
            <w:r w:rsidRPr="00926A60">
              <w:rPr>
                <w:rFonts w:ascii="Tahoma" w:hAnsi="Tahoma" w:cs="Tahoma"/>
                <w:lang w:val="en-GB"/>
              </w:rPr>
              <w:t xml:space="preserve"> does not interfere </w:t>
            </w:r>
            <w:r w:rsidR="007F1DC3" w:rsidRPr="00926A60">
              <w:rPr>
                <w:rFonts w:ascii="Tahoma" w:hAnsi="Tahoma" w:cs="Tahoma"/>
                <w:lang w:val="en-GB"/>
              </w:rPr>
              <w:t>w</w:t>
            </w:r>
            <w:r w:rsidRPr="00926A60">
              <w:rPr>
                <w:rFonts w:ascii="Tahoma" w:hAnsi="Tahoma" w:cs="Tahoma"/>
                <w:lang w:val="en-GB"/>
              </w:rPr>
              <w:t xml:space="preserve">ith the property rights </w:t>
            </w:r>
            <w:r w:rsidR="00A12379" w:rsidRPr="00926A60">
              <w:rPr>
                <w:rFonts w:ascii="Tahoma" w:hAnsi="Tahoma" w:cs="Tahoma"/>
                <w:lang w:val="en-GB"/>
              </w:rPr>
              <w:t xml:space="preserve">concerning </w:t>
            </w:r>
            <w:r w:rsidR="00A12379" w:rsidRPr="00926A60">
              <w:rPr>
                <w:rFonts w:ascii="Tahoma" w:hAnsi="Tahoma" w:cs="Tahoma"/>
                <w:bCs w:val="0"/>
                <w:lang w:val="en-GB"/>
              </w:rPr>
              <w:t xml:space="preserve">the </w:t>
            </w:r>
            <w:r w:rsidR="00B63206" w:rsidRPr="00926A60">
              <w:rPr>
                <w:rFonts w:ascii="Tahoma" w:hAnsi="Tahoma" w:cs="Tahoma"/>
                <w:bCs w:val="0"/>
                <w:lang w:val="en-GB"/>
              </w:rPr>
              <w:t>Strain</w:t>
            </w:r>
            <w:r w:rsidR="00A12379" w:rsidRPr="00926A60">
              <w:rPr>
                <w:rFonts w:ascii="Tahoma" w:hAnsi="Tahoma" w:cs="Tahoma"/>
                <w:bCs w:val="0"/>
                <w:lang w:val="en-GB"/>
              </w:rPr>
              <w:t>(s) and its (their) progeny(ies)</w:t>
            </w:r>
            <w:r w:rsidRPr="00926A60">
              <w:rPr>
                <w:rFonts w:ascii="Tahoma" w:hAnsi="Tahoma" w:cs="Tahoma"/>
                <w:lang w:val="en-GB"/>
              </w:rPr>
              <w:t xml:space="preserve">. The information related to the </w:t>
            </w:r>
            <w:r w:rsidR="00B63206" w:rsidRPr="00926A60">
              <w:rPr>
                <w:rFonts w:ascii="Tahoma" w:hAnsi="Tahoma" w:cs="Tahoma"/>
                <w:lang w:val="en-GB"/>
              </w:rPr>
              <w:t>Strain</w:t>
            </w:r>
            <w:r w:rsidR="00A54A8D" w:rsidRPr="00926A60">
              <w:rPr>
                <w:rFonts w:ascii="Tahoma" w:hAnsi="Tahoma" w:cs="Tahoma"/>
                <w:lang w:val="en-GB"/>
              </w:rPr>
              <w:t>(s)</w:t>
            </w:r>
            <w:r w:rsidRPr="00926A60">
              <w:rPr>
                <w:rFonts w:ascii="Tahoma" w:hAnsi="Tahoma" w:cs="Tahoma"/>
                <w:lang w:val="en-GB"/>
              </w:rPr>
              <w:t xml:space="preserve"> and the depositor remains strictly confidential and </w:t>
            </w:r>
            <w:r w:rsidR="00576260" w:rsidRPr="00926A60">
              <w:rPr>
                <w:rFonts w:ascii="Tahoma" w:hAnsi="Tahoma" w:cs="Tahoma"/>
                <w:lang w:val="en-GB"/>
              </w:rPr>
              <w:t>wi</w:t>
            </w:r>
            <w:r w:rsidRPr="00926A60">
              <w:rPr>
                <w:rFonts w:ascii="Tahoma" w:hAnsi="Tahoma" w:cs="Tahoma"/>
                <w:lang w:val="en-GB"/>
              </w:rPr>
              <w:t>ll not be publicly catalogued</w:t>
            </w:r>
            <w:r w:rsidR="00A3355A" w:rsidRPr="00926A60">
              <w:rPr>
                <w:rFonts w:ascii="Tahoma" w:hAnsi="Tahoma" w:cs="Tahoma"/>
                <w:lang w:val="en-GB"/>
              </w:rPr>
              <w:t xml:space="preserve"> or otherwise disclosed to any third </w:t>
            </w:r>
            <w:r w:rsidR="00B63206" w:rsidRPr="00926A60">
              <w:rPr>
                <w:rFonts w:ascii="Tahoma" w:hAnsi="Tahoma" w:cs="Tahoma"/>
                <w:lang w:val="en-GB"/>
              </w:rPr>
              <w:t>p</w:t>
            </w:r>
            <w:r w:rsidR="00FD4C97" w:rsidRPr="00926A60">
              <w:rPr>
                <w:rFonts w:ascii="Tahoma" w:hAnsi="Tahoma" w:cs="Tahoma"/>
                <w:lang w:val="en-GB"/>
              </w:rPr>
              <w:t>arty</w:t>
            </w:r>
            <w:r w:rsidRPr="00926A60">
              <w:rPr>
                <w:rFonts w:ascii="Tahoma" w:hAnsi="Tahoma" w:cs="Tahoma"/>
                <w:lang w:val="en-GB"/>
              </w:rPr>
              <w:t xml:space="preserve">. </w:t>
            </w:r>
            <w:r w:rsidR="00A12379" w:rsidRPr="00926A60">
              <w:rPr>
                <w:rFonts w:ascii="Tahoma" w:hAnsi="Tahoma" w:cs="Tahoma"/>
                <w:bCs w:val="0"/>
                <w:lang w:val="en-GB"/>
              </w:rPr>
              <w:t xml:space="preserve">The </w:t>
            </w:r>
            <w:r w:rsidR="00B63206" w:rsidRPr="00926A60">
              <w:rPr>
                <w:rFonts w:ascii="Tahoma" w:hAnsi="Tahoma" w:cs="Tahoma"/>
                <w:bCs w:val="0"/>
                <w:lang w:val="en-GB"/>
              </w:rPr>
              <w:t>Strain</w:t>
            </w:r>
            <w:r w:rsidR="00A12379" w:rsidRPr="00926A60">
              <w:rPr>
                <w:rFonts w:ascii="Tahoma" w:hAnsi="Tahoma" w:cs="Tahoma"/>
                <w:bCs w:val="0"/>
                <w:lang w:val="en-GB"/>
              </w:rPr>
              <w:t>(s) and its (their) progeny(ies)</w:t>
            </w:r>
            <w:r w:rsidR="00A12379" w:rsidRPr="00926A60" w:rsidDel="009C5D5A">
              <w:rPr>
                <w:rFonts w:ascii="Tahoma" w:hAnsi="Tahoma" w:cs="Tahoma"/>
                <w:bCs w:val="0"/>
                <w:lang w:val="en-GB"/>
              </w:rPr>
              <w:t xml:space="preserve"> </w:t>
            </w:r>
            <w:r w:rsidR="00E25956" w:rsidRPr="00926A60">
              <w:rPr>
                <w:rFonts w:ascii="Tahoma" w:hAnsi="Tahoma" w:cs="Tahoma"/>
                <w:bCs w:val="0"/>
                <w:lang w:val="en-GB"/>
              </w:rPr>
              <w:t xml:space="preserve">and </w:t>
            </w:r>
            <w:r w:rsidR="00E25956" w:rsidRPr="00926A60">
              <w:rPr>
                <w:rFonts w:ascii="Tahoma" w:hAnsi="Tahoma" w:cs="Tahoma"/>
                <w:lang w:val="en-GB"/>
              </w:rPr>
              <w:t>any</w:t>
            </w:r>
            <w:r w:rsidR="001418E3" w:rsidRPr="00926A60">
              <w:rPr>
                <w:rFonts w:ascii="Tahoma" w:hAnsi="Tahoma" w:cs="Tahoma"/>
                <w:lang w:val="en-GB"/>
              </w:rPr>
              <w:t xml:space="preserve"> information may not be used in any way by the depositary, other than for the purposes of </w:t>
            </w:r>
            <w:r w:rsidR="000E5FE0" w:rsidRPr="00926A60">
              <w:rPr>
                <w:rFonts w:ascii="Tahoma" w:hAnsi="Tahoma" w:cs="Tahoma"/>
                <w:lang w:val="en-GB"/>
              </w:rPr>
              <w:t>this Contract</w:t>
            </w:r>
            <w:r w:rsidR="001418E3" w:rsidRPr="00926A60">
              <w:rPr>
                <w:rFonts w:ascii="Tahoma" w:hAnsi="Tahoma" w:cs="Tahoma"/>
                <w:lang w:val="en-GB"/>
              </w:rPr>
              <w:t>.</w:t>
            </w:r>
          </w:p>
          <w:p w14:paraId="58D16364" w14:textId="77777777" w:rsidR="00381F64" w:rsidRPr="00926A60" w:rsidRDefault="00A12379" w:rsidP="00A12379">
            <w:pPr>
              <w:pStyle w:val="Koptekst"/>
              <w:numPr>
                <w:ilvl w:val="1"/>
                <w:numId w:val="7"/>
              </w:numPr>
              <w:tabs>
                <w:tab w:val="clear" w:pos="576"/>
                <w:tab w:val="num" w:pos="709"/>
              </w:tabs>
              <w:spacing w:before="60"/>
              <w:ind w:left="709" w:hanging="709"/>
              <w:jc w:val="both"/>
              <w:rPr>
                <w:rFonts w:ascii="Tahoma" w:hAnsi="Tahoma" w:cs="Tahoma"/>
                <w:bCs w:val="0"/>
                <w:lang w:val="en-GB"/>
              </w:rPr>
            </w:pPr>
            <w:r w:rsidRPr="00926A60">
              <w:rPr>
                <w:rFonts w:ascii="Tahoma" w:hAnsi="Tahoma" w:cs="Tahoma"/>
                <w:bCs w:val="0"/>
                <w:lang w:val="en-GB"/>
              </w:rPr>
              <w:t xml:space="preserve">The </w:t>
            </w:r>
            <w:r w:rsidR="00B63206" w:rsidRPr="00926A60">
              <w:rPr>
                <w:rFonts w:ascii="Tahoma" w:hAnsi="Tahoma" w:cs="Tahoma"/>
                <w:bCs w:val="0"/>
                <w:lang w:val="en-GB"/>
              </w:rPr>
              <w:t>Strain</w:t>
            </w:r>
            <w:r w:rsidRPr="00926A60">
              <w:rPr>
                <w:rFonts w:ascii="Tahoma" w:hAnsi="Tahoma" w:cs="Tahoma"/>
                <w:bCs w:val="0"/>
                <w:lang w:val="en-GB"/>
              </w:rPr>
              <w:t>(s) shall be preserved</w:t>
            </w:r>
            <w:r w:rsidR="00654946" w:rsidRPr="00926A60">
              <w:rPr>
                <w:rFonts w:ascii="Tahoma" w:hAnsi="Tahoma" w:cs="Tahoma"/>
                <w:bCs w:val="0"/>
                <w:lang w:val="en-GB"/>
              </w:rPr>
              <w:t>,</w:t>
            </w:r>
            <w:r w:rsidRPr="00926A60">
              <w:rPr>
                <w:rFonts w:ascii="Tahoma" w:hAnsi="Tahoma" w:cs="Tahoma"/>
                <w:bCs w:val="0"/>
                <w:lang w:val="en-GB"/>
              </w:rPr>
              <w:t xml:space="preserve"> </w:t>
            </w:r>
            <w:r w:rsidR="00654946" w:rsidRPr="00926A60">
              <w:rPr>
                <w:rFonts w:ascii="Tahoma" w:hAnsi="Tahoma" w:cs="Tahoma"/>
                <w:bCs w:val="0"/>
                <w:lang w:val="en-GB"/>
              </w:rPr>
              <w:t xml:space="preserve">according to the prevailing operating standards, </w:t>
            </w:r>
            <w:r w:rsidRPr="00926A60">
              <w:rPr>
                <w:rFonts w:ascii="Tahoma" w:hAnsi="Tahoma" w:cs="Tahoma"/>
                <w:bCs w:val="0"/>
                <w:lang w:val="en-GB"/>
              </w:rPr>
              <w:t xml:space="preserve">by ad hoc preservation methods, including cryopreservation, grown on agar slants and preserved under sterile mineral oil and under water, if appropriate, by freeze-drying, and for </w:t>
            </w:r>
            <w:r w:rsidR="00B63206" w:rsidRPr="00926A60">
              <w:rPr>
                <w:rFonts w:ascii="Tahoma" w:hAnsi="Tahoma" w:cs="Tahoma"/>
                <w:bCs w:val="0"/>
                <w:lang w:val="en-GB"/>
              </w:rPr>
              <w:t>Strain</w:t>
            </w:r>
            <w:r w:rsidRPr="00926A60">
              <w:rPr>
                <w:rFonts w:ascii="Tahoma" w:hAnsi="Tahoma" w:cs="Tahoma"/>
                <w:bCs w:val="0"/>
                <w:lang w:val="en-GB"/>
              </w:rPr>
              <w:t xml:space="preserve">(s) of </w:t>
            </w:r>
            <w:r w:rsidR="00FA1C6C" w:rsidRPr="00926A60">
              <w:rPr>
                <w:rFonts w:ascii="Tahoma" w:hAnsi="Tahoma" w:cs="Tahoma"/>
                <w:bCs w:val="0"/>
                <w:lang w:val="en-GB"/>
              </w:rPr>
              <w:t>a</w:t>
            </w:r>
            <w:r w:rsidRPr="00926A60">
              <w:rPr>
                <w:rFonts w:ascii="Tahoma" w:hAnsi="Tahoma" w:cs="Tahoma"/>
                <w:bCs w:val="0"/>
                <w:lang w:val="en-GB"/>
              </w:rPr>
              <w:t>rbuscular mycorrhizal fungi, by continuous culture.</w:t>
            </w:r>
          </w:p>
          <w:p w14:paraId="73DEE84A" w14:textId="77777777" w:rsidR="00A12379" w:rsidRPr="00926A60" w:rsidRDefault="00A12379" w:rsidP="00926A60">
            <w:pPr>
              <w:pStyle w:val="Koptekst"/>
              <w:tabs>
                <w:tab w:val="clear" w:pos="4536"/>
                <w:tab w:val="clear" w:pos="9072"/>
              </w:tabs>
              <w:spacing w:before="40"/>
              <w:ind w:left="709"/>
              <w:jc w:val="both"/>
              <w:rPr>
                <w:rFonts w:ascii="Tahoma" w:hAnsi="Tahoma" w:cs="Tahoma"/>
                <w:bCs w:val="0"/>
                <w:lang w:val="en-GB"/>
              </w:rPr>
            </w:pPr>
            <w:r w:rsidRPr="00926A60">
              <w:rPr>
                <w:rFonts w:ascii="Tahoma" w:hAnsi="Tahoma" w:cs="Tahoma"/>
                <w:bCs w:val="0"/>
                <w:lang w:val="en-GB"/>
              </w:rPr>
              <w:t xml:space="preserve">The </w:t>
            </w:r>
            <w:r w:rsidR="00FD4C97" w:rsidRPr="00926A60">
              <w:rPr>
                <w:rFonts w:ascii="Tahoma" w:hAnsi="Tahoma" w:cs="Tahoma"/>
                <w:bCs w:val="0"/>
                <w:lang w:val="en-GB"/>
              </w:rPr>
              <w:t>Parties</w:t>
            </w:r>
            <w:r w:rsidRPr="00926A60">
              <w:rPr>
                <w:rFonts w:ascii="Tahoma" w:hAnsi="Tahoma" w:cs="Tahoma"/>
                <w:bCs w:val="0"/>
                <w:lang w:val="en-GB"/>
              </w:rPr>
              <w:t xml:space="preserve"> agree that, as long as these operating standards are maintained, the integrity of the biological material is presumed to be guaranteed (cf. article 7).</w:t>
            </w:r>
          </w:p>
          <w:p w14:paraId="49824D7A" w14:textId="77777777" w:rsidR="00F633AF" w:rsidRPr="00926A60" w:rsidRDefault="00F411B6" w:rsidP="00926A60">
            <w:pPr>
              <w:pStyle w:val="Koptekst"/>
              <w:numPr>
                <w:ilvl w:val="1"/>
                <w:numId w:val="7"/>
              </w:numPr>
              <w:tabs>
                <w:tab w:val="clear" w:pos="576"/>
                <w:tab w:val="num" w:pos="709"/>
              </w:tabs>
              <w:spacing w:before="60" w:after="60"/>
              <w:ind w:left="709" w:hanging="709"/>
              <w:jc w:val="both"/>
              <w:rPr>
                <w:rFonts w:ascii="Tahoma" w:hAnsi="Tahoma" w:cs="Tahoma"/>
                <w:lang w:val="en-GB"/>
              </w:rPr>
            </w:pPr>
            <w:r w:rsidRPr="00926A60">
              <w:rPr>
                <w:rFonts w:ascii="Tahoma" w:hAnsi="Tahoma" w:cs="Tahoma"/>
                <w:lang w:val="en-GB"/>
              </w:rPr>
              <w:t>The depositor agrees that the biological material is suitable to be preserved under these operating standards.</w:t>
            </w:r>
          </w:p>
          <w:p w14:paraId="26E31F0F" w14:textId="77777777" w:rsidR="00CF3A76" w:rsidRPr="00926A60" w:rsidRDefault="00CF3A76" w:rsidP="009C633C">
            <w:pPr>
              <w:pStyle w:val="Koptekst"/>
              <w:numPr>
                <w:ilvl w:val="1"/>
                <w:numId w:val="7"/>
              </w:numPr>
              <w:tabs>
                <w:tab w:val="clear" w:pos="576"/>
                <w:tab w:val="num" w:pos="709"/>
              </w:tabs>
              <w:spacing w:before="60"/>
              <w:ind w:left="709" w:hanging="709"/>
              <w:jc w:val="both"/>
              <w:rPr>
                <w:rFonts w:ascii="Tahoma" w:hAnsi="Tahoma" w:cs="Tahoma"/>
                <w:lang w:val="en-GB"/>
              </w:rPr>
            </w:pPr>
            <w:r w:rsidRPr="00926A60">
              <w:rPr>
                <w:rFonts w:ascii="Tahoma" w:hAnsi="Tahoma" w:cs="Tahoma"/>
                <w:lang w:val="en-GB"/>
              </w:rPr>
              <w:lastRenderedPageBreak/>
              <w:t>The viability</w:t>
            </w:r>
            <w:r w:rsidR="007F1DC3" w:rsidRPr="00926A60">
              <w:rPr>
                <w:rFonts w:ascii="Tahoma" w:hAnsi="Tahoma" w:cs="Tahoma"/>
                <w:lang w:val="en-GB"/>
              </w:rPr>
              <w:t xml:space="preserve"> and purity</w:t>
            </w:r>
            <w:r w:rsidRPr="00926A60">
              <w:rPr>
                <w:rFonts w:ascii="Tahoma" w:hAnsi="Tahoma" w:cs="Tahoma"/>
                <w:lang w:val="en-GB"/>
              </w:rPr>
              <w:t xml:space="preserve"> </w:t>
            </w:r>
            <w:r w:rsidR="00C5069E" w:rsidRPr="00926A60">
              <w:rPr>
                <w:rFonts w:ascii="Tahoma" w:hAnsi="Tahoma" w:cs="Tahoma"/>
                <w:lang w:val="en-GB"/>
              </w:rPr>
              <w:t>wi</w:t>
            </w:r>
            <w:r w:rsidRPr="00926A60">
              <w:rPr>
                <w:rFonts w:ascii="Tahoma" w:hAnsi="Tahoma" w:cs="Tahoma"/>
                <w:lang w:val="en-GB"/>
              </w:rPr>
              <w:t xml:space="preserve">ll be checked </w:t>
            </w:r>
            <w:r w:rsidR="007F1DC3" w:rsidRPr="00926A60">
              <w:rPr>
                <w:rFonts w:ascii="Tahoma" w:hAnsi="Tahoma" w:cs="Tahoma"/>
                <w:lang w:val="en-GB"/>
              </w:rPr>
              <w:t>upon deposit and when preparing a new batch</w:t>
            </w:r>
            <w:r w:rsidR="00DF2A9E" w:rsidRPr="00926A60">
              <w:rPr>
                <w:rFonts w:ascii="Tahoma" w:hAnsi="Tahoma" w:cs="Tahoma"/>
                <w:lang w:val="en-GB"/>
              </w:rPr>
              <w:t>.</w:t>
            </w:r>
            <w:r w:rsidRPr="00926A60">
              <w:rPr>
                <w:rFonts w:ascii="Tahoma" w:hAnsi="Tahoma" w:cs="Tahoma"/>
                <w:lang w:val="en-GB"/>
              </w:rPr>
              <w:t xml:space="preserve"> </w:t>
            </w:r>
            <w:r w:rsidR="007F1DC3" w:rsidRPr="00926A60">
              <w:rPr>
                <w:rFonts w:ascii="Tahoma" w:hAnsi="Tahoma" w:cs="Tahoma"/>
                <w:lang w:val="en-GB"/>
              </w:rPr>
              <w:t>Once a year only t</w:t>
            </w:r>
            <w:r w:rsidR="00C9438A" w:rsidRPr="00926A60">
              <w:rPr>
                <w:rFonts w:ascii="Tahoma" w:hAnsi="Tahoma" w:cs="Tahoma"/>
                <w:lang w:val="en-GB"/>
              </w:rPr>
              <w:t xml:space="preserve">he </w:t>
            </w:r>
            <w:r w:rsidR="007F1DC3" w:rsidRPr="00926A60">
              <w:rPr>
                <w:rFonts w:ascii="Tahoma" w:hAnsi="Tahoma" w:cs="Tahoma"/>
                <w:lang w:val="en-GB"/>
              </w:rPr>
              <w:t>viability will</w:t>
            </w:r>
            <w:r w:rsidR="00C9438A" w:rsidRPr="00926A60">
              <w:rPr>
                <w:rFonts w:ascii="Tahoma" w:hAnsi="Tahoma" w:cs="Tahoma"/>
                <w:lang w:val="en-GB"/>
              </w:rPr>
              <w:t xml:space="preserve"> be checked</w:t>
            </w:r>
            <w:r w:rsidR="008D148E" w:rsidRPr="00926A60">
              <w:rPr>
                <w:rFonts w:ascii="Tahoma" w:hAnsi="Tahoma" w:cs="Tahoma"/>
                <w:lang w:val="en-GB"/>
              </w:rPr>
              <w:t xml:space="preserve"> and reported</w:t>
            </w:r>
            <w:r w:rsidR="00C9438A" w:rsidRPr="00926A60">
              <w:rPr>
                <w:rFonts w:ascii="Tahoma" w:hAnsi="Tahoma" w:cs="Tahoma"/>
                <w:lang w:val="en-GB"/>
              </w:rPr>
              <w:t>.</w:t>
            </w:r>
          </w:p>
          <w:p w14:paraId="722B3ED7" w14:textId="77777777" w:rsidR="00DF2A9E" w:rsidRPr="00926A60" w:rsidRDefault="00DF2A9E" w:rsidP="00FE3AE9">
            <w:pPr>
              <w:pStyle w:val="Koptekst"/>
              <w:tabs>
                <w:tab w:val="clear" w:pos="4536"/>
                <w:tab w:val="clear" w:pos="9072"/>
                <w:tab w:val="left" w:pos="720"/>
              </w:tabs>
              <w:ind w:left="709" w:firstLine="11"/>
              <w:jc w:val="both"/>
              <w:rPr>
                <w:rFonts w:ascii="Tahoma" w:hAnsi="Tahoma" w:cs="Tahoma"/>
                <w:lang w:val="en-GB"/>
              </w:rPr>
            </w:pPr>
            <w:r w:rsidRPr="00926A60">
              <w:rPr>
                <w:rFonts w:ascii="Tahoma" w:hAnsi="Tahoma" w:cs="Tahoma"/>
                <w:lang w:val="en-GB"/>
              </w:rPr>
              <w:t>The depositor requests to receive a subculture resulting from the yearly viability test:</w:t>
            </w:r>
          </w:p>
          <w:p w14:paraId="0016A762" w14:textId="77777777" w:rsidR="00DF2A9E" w:rsidRPr="00926A60" w:rsidRDefault="00DF2A9E" w:rsidP="00FE3AE9">
            <w:pPr>
              <w:pStyle w:val="Koptekst"/>
              <w:tabs>
                <w:tab w:val="clear" w:pos="4536"/>
                <w:tab w:val="clear" w:pos="9072"/>
                <w:tab w:val="left" w:pos="720"/>
                <w:tab w:val="left" w:pos="2880"/>
              </w:tabs>
              <w:ind w:left="709" w:firstLine="11"/>
              <w:jc w:val="both"/>
              <w:rPr>
                <w:rFonts w:ascii="Tahoma" w:hAnsi="Tahoma" w:cs="Tahoma"/>
                <w:b/>
                <w:lang w:val="en-GB"/>
              </w:rPr>
            </w:pPr>
            <w:r w:rsidRPr="004472BA">
              <w:rPr>
                <w:rFonts w:ascii="Tahoma" w:hAnsi="Tahoma" w:cs="Tahoma"/>
                <w:color w:val="0070C0"/>
                <w:lang w:val="en-GB"/>
              </w:rPr>
              <w:fldChar w:fldCharType="begin">
                <w:ffData>
                  <w:name w:val="Check20"/>
                  <w:enabled/>
                  <w:calcOnExit w:val="0"/>
                  <w:checkBox>
                    <w:sizeAuto/>
                    <w:default w:val="0"/>
                  </w:checkBox>
                </w:ffData>
              </w:fldChar>
            </w:r>
            <w:r w:rsidRPr="004472BA">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4472BA">
              <w:rPr>
                <w:rFonts w:ascii="Tahoma" w:hAnsi="Tahoma" w:cs="Tahoma"/>
                <w:color w:val="0070C0"/>
                <w:lang w:val="en-GB"/>
              </w:rPr>
              <w:fldChar w:fldCharType="end"/>
            </w:r>
            <w:r w:rsidRPr="00926A60">
              <w:rPr>
                <w:rFonts w:ascii="Tahoma" w:hAnsi="Tahoma" w:cs="Tahoma"/>
                <w:lang w:val="en-GB"/>
              </w:rPr>
              <w:t xml:space="preserve"> Yes</w:t>
            </w:r>
            <w:r w:rsidRPr="00926A60">
              <w:rPr>
                <w:rFonts w:ascii="Tahoma" w:hAnsi="Tahoma" w:cs="Tahoma"/>
                <w:lang w:val="en-GB"/>
              </w:rPr>
              <w:tab/>
            </w:r>
            <w:r w:rsidRPr="004472BA">
              <w:rPr>
                <w:rFonts w:ascii="Tahoma" w:hAnsi="Tahoma" w:cs="Tahoma"/>
                <w:color w:val="0070C0"/>
                <w:lang w:val="en-GB"/>
              </w:rPr>
              <w:fldChar w:fldCharType="begin">
                <w:ffData>
                  <w:name w:val="Check21"/>
                  <w:enabled/>
                  <w:calcOnExit w:val="0"/>
                  <w:checkBox>
                    <w:sizeAuto/>
                    <w:default w:val="0"/>
                  </w:checkBox>
                </w:ffData>
              </w:fldChar>
            </w:r>
            <w:r w:rsidRPr="004472BA">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4472BA">
              <w:rPr>
                <w:rFonts w:ascii="Tahoma" w:hAnsi="Tahoma" w:cs="Tahoma"/>
                <w:color w:val="0070C0"/>
                <w:lang w:val="en-GB"/>
              </w:rPr>
              <w:fldChar w:fldCharType="end"/>
            </w:r>
            <w:r w:rsidRPr="00926A60">
              <w:rPr>
                <w:rFonts w:ascii="Tahoma" w:hAnsi="Tahoma" w:cs="Tahoma"/>
                <w:lang w:val="en-GB"/>
              </w:rPr>
              <w:t xml:space="preserve"> No</w:t>
            </w:r>
          </w:p>
          <w:p w14:paraId="00201606" w14:textId="77777777" w:rsidR="00A12379" w:rsidRPr="00926A60" w:rsidRDefault="00A12379" w:rsidP="00A12379">
            <w:pPr>
              <w:pStyle w:val="Koptekst"/>
              <w:numPr>
                <w:ilvl w:val="1"/>
                <w:numId w:val="7"/>
              </w:numPr>
              <w:tabs>
                <w:tab w:val="clear" w:pos="576"/>
                <w:tab w:val="num" w:pos="709"/>
              </w:tabs>
              <w:spacing w:before="60"/>
              <w:ind w:left="709" w:hanging="709"/>
              <w:jc w:val="both"/>
              <w:rPr>
                <w:rFonts w:ascii="Tahoma" w:hAnsi="Tahoma" w:cs="Tahoma"/>
                <w:bCs w:val="0"/>
                <w:sz w:val="16"/>
                <w:lang w:val="en-GB"/>
              </w:rPr>
            </w:pPr>
            <w:r w:rsidRPr="00926A60">
              <w:rPr>
                <w:rFonts w:ascii="Tahoma" w:hAnsi="Tahoma" w:cs="Tahoma"/>
                <w:bCs w:val="0"/>
                <w:lang w:val="en-GB"/>
              </w:rPr>
              <w:tab/>
              <w:t xml:space="preserve">The depositor will validate the authenticity of one subculture of each preserved </w:t>
            </w:r>
            <w:r w:rsidR="00B63206" w:rsidRPr="00926A60">
              <w:rPr>
                <w:rFonts w:ascii="Tahoma" w:hAnsi="Tahoma" w:cs="Tahoma"/>
                <w:bCs w:val="0"/>
                <w:lang w:val="en-GB"/>
              </w:rPr>
              <w:t>Strain</w:t>
            </w:r>
            <w:r w:rsidRPr="00926A60">
              <w:rPr>
                <w:rFonts w:ascii="Tahoma" w:hAnsi="Tahoma" w:cs="Tahoma"/>
                <w:bCs w:val="0"/>
                <w:lang w:val="en-GB"/>
              </w:rPr>
              <w:t>, derived from the cryopreserved batch, or continuous culture, that the depositary prepared for long-term storage. If this subculture does not correspond to the expected characteristics, a replacement subculture may be sent by the depositor or the Contract may be cancelled (expenses incurred will be charged).</w:t>
            </w:r>
          </w:p>
          <w:p w14:paraId="69F9993A" w14:textId="77777777" w:rsidR="00F411B6" w:rsidRPr="00926A60" w:rsidRDefault="00FA1C6C" w:rsidP="00F633AF">
            <w:pPr>
              <w:pStyle w:val="Koptekst"/>
              <w:numPr>
                <w:ilvl w:val="1"/>
                <w:numId w:val="7"/>
              </w:numPr>
              <w:tabs>
                <w:tab w:val="clear" w:pos="576"/>
                <w:tab w:val="clear" w:pos="4536"/>
                <w:tab w:val="clear" w:pos="9072"/>
              </w:tabs>
              <w:spacing w:before="60"/>
              <w:ind w:left="709" w:hanging="709"/>
              <w:jc w:val="both"/>
              <w:rPr>
                <w:rFonts w:ascii="Tahoma" w:hAnsi="Tahoma" w:cs="Tahoma"/>
                <w:lang w:val="en-GB"/>
              </w:rPr>
            </w:pPr>
            <w:r w:rsidRPr="00926A60">
              <w:rPr>
                <w:rFonts w:ascii="Tahoma" w:hAnsi="Tahoma" w:cs="Tahoma"/>
                <w:lang w:val="en-GB"/>
              </w:rPr>
              <w:t xml:space="preserve">The biological material </w:t>
            </w:r>
            <w:r w:rsidR="00F411B6" w:rsidRPr="00926A60">
              <w:rPr>
                <w:rFonts w:ascii="Tahoma" w:hAnsi="Tahoma" w:cs="Tahoma"/>
                <w:lang w:val="en-GB"/>
              </w:rPr>
              <w:t xml:space="preserve">is only available to the depositor upon prior written request, or to third </w:t>
            </w:r>
            <w:r w:rsidR="00FD4C97" w:rsidRPr="00926A60">
              <w:rPr>
                <w:rFonts w:ascii="Tahoma" w:hAnsi="Tahoma" w:cs="Tahoma"/>
                <w:lang w:val="en-GB"/>
              </w:rPr>
              <w:t>parties</w:t>
            </w:r>
            <w:r w:rsidR="00F411B6" w:rsidRPr="00926A60">
              <w:rPr>
                <w:rFonts w:ascii="Tahoma" w:hAnsi="Tahoma" w:cs="Tahoma"/>
                <w:lang w:val="en-GB"/>
              </w:rPr>
              <w:t xml:space="preserve"> with the prior written </w:t>
            </w:r>
            <w:r w:rsidR="004757BC" w:rsidRPr="00926A60">
              <w:rPr>
                <w:rFonts w:ascii="Tahoma" w:hAnsi="Tahoma" w:cs="Tahoma"/>
                <w:lang w:val="en-GB"/>
              </w:rPr>
              <w:t>consent</w:t>
            </w:r>
            <w:r w:rsidR="00F411B6" w:rsidRPr="00926A60">
              <w:rPr>
                <w:rFonts w:ascii="Tahoma" w:hAnsi="Tahoma" w:cs="Tahoma"/>
                <w:lang w:val="en-GB"/>
              </w:rPr>
              <w:t xml:space="preserve"> of the depositor. The depositor or the third </w:t>
            </w:r>
            <w:r w:rsidR="00FD4C97" w:rsidRPr="00926A60">
              <w:rPr>
                <w:rFonts w:ascii="Tahoma" w:hAnsi="Tahoma" w:cs="Tahoma"/>
                <w:lang w:val="en-GB"/>
              </w:rPr>
              <w:t>parties</w:t>
            </w:r>
            <w:r w:rsidR="00F411B6" w:rsidRPr="00926A60">
              <w:rPr>
                <w:rFonts w:ascii="Tahoma" w:hAnsi="Tahoma" w:cs="Tahoma"/>
                <w:lang w:val="en-GB"/>
              </w:rPr>
              <w:t xml:space="preserve"> shall bear the risk and cost of the shipment of the requested</w:t>
            </w:r>
            <w:r w:rsidR="007D2F54" w:rsidRPr="00926A60">
              <w:rPr>
                <w:rFonts w:ascii="Tahoma" w:hAnsi="Tahoma" w:cs="Tahoma"/>
                <w:lang w:val="en-GB"/>
              </w:rPr>
              <w:t xml:space="preserve"> </w:t>
            </w:r>
            <w:r w:rsidR="009D3C47" w:rsidRPr="00926A60">
              <w:rPr>
                <w:rFonts w:ascii="Tahoma" w:hAnsi="Tahoma" w:cs="Tahoma"/>
                <w:lang w:val="en-GB"/>
              </w:rPr>
              <w:t>Strain(s)</w:t>
            </w:r>
            <w:r w:rsidR="007D2F54" w:rsidRPr="00926A60">
              <w:rPr>
                <w:rFonts w:ascii="Tahoma" w:hAnsi="Tahoma" w:cs="Tahoma"/>
                <w:lang w:val="en-GB"/>
              </w:rPr>
              <w:t>.</w:t>
            </w:r>
          </w:p>
          <w:p w14:paraId="277844A5" w14:textId="77777777" w:rsidR="00A3422C" w:rsidRPr="00926A60" w:rsidRDefault="00A3422C" w:rsidP="00655A03">
            <w:pPr>
              <w:pStyle w:val="Koptekst"/>
              <w:numPr>
                <w:ilvl w:val="1"/>
                <w:numId w:val="7"/>
              </w:numPr>
              <w:tabs>
                <w:tab w:val="clear" w:pos="576"/>
                <w:tab w:val="clear" w:pos="4536"/>
                <w:tab w:val="clear" w:pos="9072"/>
              </w:tabs>
              <w:spacing w:before="60" w:after="120"/>
              <w:ind w:left="709" w:hanging="709"/>
              <w:jc w:val="both"/>
              <w:rPr>
                <w:rFonts w:ascii="Tahoma" w:hAnsi="Tahoma" w:cs="Tahoma"/>
                <w:lang w:val="en-GB"/>
              </w:rPr>
            </w:pPr>
            <w:r w:rsidRPr="00926A60">
              <w:rPr>
                <w:rFonts w:ascii="Tahoma" w:hAnsi="Tahoma" w:cs="Tahoma"/>
                <w:lang w:val="en-GB"/>
              </w:rPr>
              <w:t>The depositary shall restrict access to the Storage Facility to qualified staff.</w:t>
            </w:r>
          </w:p>
        </w:tc>
      </w:tr>
      <w:tr w:rsidR="00926A60" w:rsidRPr="004472BA" w14:paraId="20AC0EBB" w14:textId="77777777" w:rsidTr="002B3EA2">
        <w:trPr>
          <w:cantSplit/>
          <w:trHeight w:val="1856"/>
        </w:trPr>
        <w:tc>
          <w:tcPr>
            <w:tcW w:w="10031" w:type="dxa"/>
          </w:tcPr>
          <w:p w14:paraId="0C75F5AA" w14:textId="77777777" w:rsidR="00A12379" w:rsidRPr="00926A60" w:rsidRDefault="00A12379" w:rsidP="00A12379">
            <w:pPr>
              <w:numPr>
                <w:ilvl w:val="0"/>
                <w:numId w:val="8"/>
              </w:numPr>
              <w:spacing w:before="120" w:after="120"/>
              <w:rPr>
                <w:rFonts w:ascii="Tahoma" w:hAnsi="Tahoma" w:cs="Tahoma"/>
                <w:b/>
                <w:sz w:val="16"/>
                <w:lang w:val="en-GB"/>
              </w:rPr>
            </w:pPr>
            <w:r w:rsidRPr="00926A60">
              <w:rPr>
                <w:rFonts w:ascii="Tahoma" w:hAnsi="Tahoma" w:cs="Tahoma"/>
                <w:b/>
                <w:lang w:val="en-GB"/>
              </w:rPr>
              <w:lastRenderedPageBreak/>
              <w:t>Identification/typing</w:t>
            </w:r>
          </w:p>
          <w:p w14:paraId="245E283E" w14:textId="77777777" w:rsidR="00A12379" w:rsidRPr="00926A60" w:rsidRDefault="00A12379" w:rsidP="00A12379">
            <w:pPr>
              <w:pStyle w:val="Plattetekst"/>
              <w:jc w:val="left"/>
              <w:rPr>
                <w:rFonts w:ascii="Tahoma" w:hAnsi="Tahoma" w:cs="Tahoma"/>
                <w:lang w:val="en-GB"/>
              </w:rPr>
            </w:pPr>
            <w:r w:rsidRPr="00926A60">
              <w:rPr>
                <w:rFonts w:ascii="Tahoma" w:hAnsi="Tahoma" w:cs="Tahoma"/>
                <w:lang w:val="en-GB"/>
              </w:rPr>
              <w:t xml:space="preserve">The identification of the </w:t>
            </w:r>
            <w:r w:rsidR="00B63206" w:rsidRPr="00926A60">
              <w:rPr>
                <w:rFonts w:ascii="Tahoma" w:hAnsi="Tahoma" w:cs="Tahoma"/>
                <w:lang w:val="en-GB"/>
              </w:rPr>
              <w:t>Strain</w:t>
            </w:r>
            <w:r w:rsidRPr="00926A60">
              <w:rPr>
                <w:rFonts w:ascii="Tahoma" w:hAnsi="Tahoma" w:cs="Tahoma"/>
                <w:lang w:val="en-GB"/>
              </w:rPr>
              <w:t xml:space="preserve">(s) before preservation, according to current taxonomy/methods e.g., to confirm the scientific name as provided by the depositor (in article 4), is mandatory. This identification is charged and reported separately (prices available </w:t>
            </w:r>
            <w:r w:rsidR="00FA1C6C" w:rsidRPr="00926A60">
              <w:rPr>
                <w:rFonts w:ascii="Tahoma" w:hAnsi="Tahoma" w:cs="Tahoma"/>
                <w:lang w:val="en-GB"/>
              </w:rPr>
              <w:t xml:space="preserve">at </w:t>
            </w:r>
            <w:hyperlink r:id="rId10" w:history="1">
              <w:r w:rsidR="00FA1C6C" w:rsidRPr="00926A60">
                <w:rPr>
                  <w:rStyle w:val="Hyperlink"/>
                  <w:rFonts w:ascii="Tahoma" w:hAnsi="Tahoma" w:cs="Tahoma"/>
                  <w:color w:val="auto"/>
                  <w:lang w:val="en-GB"/>
                </w:rPr>
                <w:t>http://bccm.belspo.be/pricelists/mucl-pricelist</w:t>
              </w:r>
            </w:hyperlink>
            <w:r w:rsidRPr="00926A60">
              <w:rPr>
                <w:rFonts w:ascii="Tahoma" w:hAnsi="Tahoma" w:cs="Tahoma"/>
                <w:lang w:val="en-GB"/>
              </w:rPr>
              <w:t>).</w:t>
            </w:r>
          </w:p>
          <w:p w14:paraId="4B3A8FD0" w14:textId="77777777" w:rsidR="008E12E5" w:rsidRPr="00926A60" w:rsidRDefault="00A12379" w:rsidP="00A12379">
            <w:pPr>
              <w:tabs>
                <w:tab w:val="left" w:pos="2880"/>
              </w:tabs>
              <w:spacing w:after="120"/>
              <w:rPr>
                <w:rFonts w:ascii="Tahoma" w:hAnsi="Tahoma" w:cs="Tahoma"/>
                <w:sz w:val="16"/>
                <w:szCs w:val="16"/>
                <w:lang w:val="en-GB"/>
              </w:rPr>
            </w:pPr>
            <w:r w:rsidRPr="00926A60">
              <w:rPr>
                <w:rFonts w:ascii="Tahoma" w:hAnsi="Tahoma" w:cs="Tahoma"/>
                <w:lang w:val="en-GB"/>
              </w:rPr>
              <w:t xml:space="preserve">In case of non-conformity of our </w:t>
            </w:r>
            <w:r w:rsidR="00A54A8D" w:rsidRPr="00926A60">
              <w:rPr>
                <w:rFonts w:ascii="Tahoma" w:hAnsi="Tahoma" w:cs="Tahoma"/>
                <w:lang w:val="en-GB"/>
              </w:rPr>
              <w:t>in-house</w:t>
            </w:r>
            <w:r w:rsidRPr="00926A60">
              <w:rPr>
                <w:rFonts w:ascii="Tahoma" w:hAnsi="Tahoma" w:cs="Tahoma"/>
                <w:lang w:val="en-GB"/>
              </w:rPr>
              <w:t xml:space="preserve"> identification with the scientific name as provided by the depositor (in article 4), the depositor should accept the deposit under the new name by signing the adapted </w:t>
            </w:r>
            <w:r w:rsidR="00FD4C97" w:rsidRPr="00926A60">
              <w:rPr>
                <w:rFonts w:ascii="Tahoma" w:hAnsi="Tahoma" w:cs="Tahoma"/>
                <w:lang w:val="en-GB"/>
              </w:rPr>
              <w:t>C</w:t>
            </w:r>
            <w:r w:rsidRPr="00926A60">
              <w:rPr>
                <w:rFonts w:ascii="Tahoma" w:hAnsi="Tahoma" w:cs="Tahoma"/>
                <w:lang w:val="en-GB"/>
              </w:rPr>
              <w:t>ontract</w:t>
            </w:r>
            <w:r w:rsidR="00FD4C97" w:rsidRPr="00926A60">
              <w:rPr>
                <w:rFonts w:ascii="Tahoma" w:hAnsi="Tahoma" w:cs="Tahoma"/>
                <w:lang w:val="en-GB"/>
              </w:rPr>
              <w:t>.</w:t>
            </w:r>
          </w:p>
        </w:tc>
      </w:tr>
      <w:tr w:rsidR="00926A60" w:rsidRPr="00926A60" w14:paraId="79E2634E" w14:textId="77777777" w:rsidTr="009675EB">
        <w:trPr>
          <w:trHeight w:val="20"/>
        </w:trPr>
        <w:tc>
          <w:tcPr>
            <w:tcW w:w="10031" w:type="dxa"/>
          </w:tcPr>
          <w:p w14:paraId="03BDF28E" w14:textId="77777777" w:rsidR="00A12379" w:rsidRPr="00926A60" w:rsidRDefault="00A12379" w:rsidP="00A12379">
            <w:pPr>
              <w:numPr>
                <w:ilvl w:val="0"/>
                <w:numId w:val="8"/>
              </w:numPr>
              <w:spacing w:before="120" w:after="120"/>
              <w:jc w:val="both"/>
              <w:rPr>
                <w:rFonts w:ascii="Tahoma" w:hAnsi="Tahoma" w:cs="Tahoma"/>
                <w:b/>
                <w:sz w:val="16"/>
                <w:lang w:val="en-GB"/>
              </w:rPr>
            </w:pPr>
            <w:r w:rsidRPr="00926A60">
              <w:rPr>
                <w:rFonts w:ascii="Tahoma" w:hAnsi="Tahoma" w:cs="Tahoma"/>
                <w:b/>
                <w:lang w:val="en-GB"/>
              </w:rPr>
              <w:t>Strain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5"/>
              <w:gridCol w:w="2700"/>
              <w:gridCol w:w="2340"/>
            </w:tblGrid>
            <w:tr w:rsidR="00926A60" w:rsidRPr="004472BA" w14:paraId="44BB651B" w14:textId="77777777" w:rsidTr="00E11553">
              <w:trPr>
                <w:trHeight w:val="612"/>
              </w:trPr>
              <w:tc>
                <w:tcPr>
                  <w:tcW w:w="4495" w:type="dxa"/>
                </w:tcPr>
                <w:p w14:paraId="290EE42A" w14:textId="77777777" w:rsidR="00A12379" w:rsidRPr="00926A60" w:rsidRDefault="00A12379" w:rsidP="00A12379">
                  <w:pPr>
                    <w:pStyle w:val="Koptekst"/>
                    <w:tabs>
                      <w:tab w:val="clear" w:pos="4536"/>
                      <w:tab w:val="clear" w:pos="9072"/>
                    </w:tabs>
                    <w:jc w:val="both"/>
                    <w:rPr>
                      <w:rFonts w:ascii="Tahoma" w:hAnsi="Tahoma" w:cs="Tahoma"/>
                      <w:iCs/>
                      <w:lang w:val="en-GB"/>
                    </w:rPr>
                  </w:pPr>
                  <w:r w:rsidRPr="00926A60">
                    <w:rPr>
                      <w:rFonts w:ascii="Tahoma" w:hAnsi="Tahoma" w:cs="Tahoma"/>
                      <w:iCs/>
                      <w:lang w:val="en-GB"/>
                    </w:rPr>
                    <w:t xml:space="preserve">Scientific name </w:t>
                  </w:r>
                </w:p>
                <w:p w14:paraId="3B53EA09" w14:textId="77777777" w:rsidR="00A12379" w:rsidRPr="00926A60" w:rsidRDefault="00A12379" w:rsidP="00A12379">
                  <w:pPr>
                    <w:pStyle w:val="Koptekst"/>
                    <w:tabs>
                      <w:tab w:val="clear" w:pos="4536"/>
                      <w:tab w:val="clear" w:pos="9072"/>
                    </w:tabs>
                    <w:jc w:val="both"/>
                    <w:rPr>
                      <w:rFonts w:ascii="Tahoma" w:hAnsi="Tahoma" w:cs="Tahoma"/>
                      <w:i/>
                      <w:sz w:val="16"/>
                      <w:lang w:val="en-GB"/>
                    </w:rPr>
                  </w:pPr>
                  <w:r w:rsidRPr="00926A60">
                    <w:rPr>
                      <w:rFonts w:ascii="Tahoma" w:hAnsi="Tahoma" w:cs="Tahoma"/>
                      <w:i/>
                      <w:sz w:val="16"/>
                      <w:lang w:val="en-GB"/>
                    </w:rPr>
                    <w:t>As specified by the depositor</w:t>
                  </w:r>
                </w:p>
              </w:tc>
              <w:tc>
                <w:tcPr>
                  <w:tcW w:w="2700" w:type="dxa"/>
                </w:tcPr>
                <w:p w14:paraId="1D463FC0" w14:textId="77777777" w:rsidR="00A12379" w:rsidRPr="00926A60" w:rsidRDefault="00A12379" w:rsidP="00A12379">
                  <w:pPr>
                    <w:pStyle w:val="Koptekst"/>
                    <w:tabs>
                      <w:tab w:val="clear" w:pos="4536"/>
                      <w:tab w:val="clear" w:pos="9072"/>
                    </w:tabs>
                    <w:jc w:val="both"/>
                    <w:rPr>
                      <w:rFonts w:ascii="Tahoma" w:hAnsi="Tahoma" w:cs="Tahoma"/>
                      <w:iCs/>
                      <w:lang w:val="en-GB"/>
                    </w:rPr>
                  </w:pPr>
                  <w:r w:rsidRPr="00926A60">
                    <w:rPr>
                      <w:rFonts w:ascii="Tahoma" w:hAnsi="Tahoma" w:cs="Tahoma"/>
                      <w:iCs/>
                      <w:lang w:val="en-GB"/>
                    </w:rPr>
                    <w:t>Depositor’s reference</w:t>
                  </w:r>
                </w:p>
                <w:p w14:paraId="2B08727B" w14:textId="77777777" w:rsidR="00A12379" w:rsidRPr="00926A60" w:rsidRDefault="00A12379" w:rsidP="00A12379">
                  <w:pPr>
                    <w:pStyle w:val="Koptekst"/>
                    <w:tabs>
                      <w:tab w:val="clear" w:pos="4536"/>
                      <w:tab w:val="clear" w:pos="9072"/>
                    </w:tabs>
                    <w:rPr>
                      <w:rFonts w:ascii="Tahoma" w:hAnsi="Tahoma" w:cs="Tahoma"/>
                      <w:i/>
                      <w:sz w:val="16"/>
                      <w:lang w:val="en-GB"/>
                    </w:rPr>
                  </w:pPr>
                  <w:r w:rsidRPr="00926A60">
                    <w:rPr>
                      <w:rFonts w:ascii="Tahoma" w:hAnsi="Tahoma" w:cs="Tahoma"/>
                      <w:i/>
                      <w:sz w:val="16"/>
                      <w:lang w:val="en-GB"/>
                    </w:rPr>
                    <w:t>Number and/or symbols given to the material by the depositor</w:t>
                  </w:r>
                </w:p>
              </w:tc>
              <w:tc>
                <w:tcPr>
                  <w:tcW w:w="2340" w:type="dxa"/>
                </w:tcPr>
                <w:p w14:paraId="7E1CA854" w14:textId="77777777" w:rsidR="00A12379" w:rsidRPr="00926A60" w:rsidRDefault="00A12379" w:rsidP="00A12379">
                  <w:pPr>
                    <w:pStyle w:val="Koptekst"/>
                    <w:tabs>
                      <w:tab w:val="clear" w:pos="4536"/>
                      <w:tab w:val="clear" w:pos="9072"/>
                    </w:tabs>
                    <w:jc w:val="both"/>
                    <w:rPr>
                      <w:rFonts w:ascii="Tahoma" w:hAnsi="Tahoma" w:cs="Tahoma"/>
                      <w:iCs/>
                      <w:lang w:val="en-GB"/>
                    </w:rPr>
                  </w:pPr>
                  <w:r w:rsidRPr="00926A60">
                    <w:rPr>
                      <w:rFonts w:ascii="Tahoma" w:hAnsi="Tahoma" w:cs="Tahoma"/>
                      <w:iCs/>
                      <w:lang w:val="en-GB"/>
                    </w:rPr>
                    <w:t>MUCL accession number</w:t>
                  </w:r>
                </w:p>
                <w:p w14:paraId="2C72A1F1" w14:textId="77777777" w:rsidR="00A12379" w:rsidRPr="00926A60" w:rsidRDefault="00A12379" w:rsidP="00A12379">
                  <w:pPr>
                    <w:pStyle w:val="Koptekst"/>
                    <w:tabs>
                      <w:tab w:val="clear" w:pos="4536"/>
                      <w:tab w:val="clear" w:pos="9072"/>
                    </w:tabs>
                    <w:jc w:val="both"/>
                    <w:rPr>
                      <w:rFonts w:ascii="Tahoma" w:hAnsi="Tahoma" w:cs="Tahoma"/>
                      <w:i/>
                      <w:lang w:val="en-GB"/>
                    </w:rPr>
                  </w:pPr>
                  <w:r w:rsidRPr="00926A60">
                    <w:rPr>
                      <w:rFonts w:ascii="Tahoma" w:hAnsi="Tahoma" w:cs="Tahoma"/>
                      <w:i/>
                      <w:sz w:val="16"/>
                      <w:lang w:val="en-GB"/>
                    </w:rPr>
                    <w:t>Assigned by BCCM/MUCL</w:t>
                  </w:r>
                </w:p>
              </w:tc>
            </w:tr>
            <w:tr w:rsidR="00926A60" w:rsidRPr="00926A60" w14:paraId="7F86F10F" w14:textId="77777777" w:rsidTr="00E11553">
              <w:trPr>
                <w:trHeight w:val="233"/>
              </w:trPr>
              <w:tc>
                <w:tcPr>
                  <w:tcW w:w="4495" w:type="dxa"/>
                </w:tcPr>
                <w:p w14:paraId="64228C61"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8"/>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700" w:type="dxa"/>
                </w:tcPr>
                <w:p w14:paraId="1C7061B2"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9"/>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340" w:type="dxa"/>
                </w:tcPr>
                <w:p w14:paraId="1E60B831"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10"/>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r>
            <w:tr w:rsidR="00926A60" w:rsidRPr="00926A60" w14:paraId="576FEC35" w14:textId="77777777" w:rsidTr="00E11553">
              <w:trPr>
                <w:trHeight w:val="233"/>
              </w:trPr>
              <w:tc>
                <w:tcPr>
                  <w:tcW w:w="4495" w:type="dxa"/>
                </w:tcPr>
                <w:p w14:paraId="76DAD4AA"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8"/>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700" w:type="dxa"/>
                </w:tcPr>
                <w:p w14:paraId="441D86A7"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9"/>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340" w:type="dxa"/>
                </w:tcPr>
                <w:p w14:paraId="3BC3891D"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10"/>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r>
            <w:tr w:rsidR="00926A60" w:rsidRPr="00926A60" w14:paraId="4FA78A18" w14:textId="77777777" w:rsidTr="00E11553">
              <w:trPr>
                <w:trHeight w:val="233"/>
              </w:trPr>
              <w:tc>
                <w:tcPr>
                  <w:tcW w:w="4495" w:type="dxa"/>
                </w:tcPr>
                <w:p w14:paraId="7BC5A2D0"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8"/>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700" w:type="dxa"/>
                </w:tcPr>
                <w:p w14:paraId="6804058A"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9"/>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340" w:type="dxa"/>
                </w:tcPr>
                <w:p w14:paraId="7D556242"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10"/>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r>
            <w:tr w:rsidR="00926A60" w:rsidRPr="00926A60" w14:paraId="5D153854" w14:textId="77777777" w:rsidTr="00E11553">
              <w:trPr>
                <w:trHeight w:val="233"/>
              </w:trPr>
              <w:tc>
                <w:tcPr>
                  <w:tcW w:w="4495" w:type="dxa"/>
                </w:tcPr>
                <w:p w14:paraId="696987F8"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8"/>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700" w:type="dxa"/>
                </w:tcPr>
                <w:p w14:paraId="1092195A"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9"/>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340" w:type="dxa"/>
                </w:tcPr>
                <w:p w14:paraId="4FE34685"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10"/>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r>
            <w:tr w:rsidR="00926A60" w:rsidRPr="00926A60" w14:paraId="00A8030F" w14:textId="77777777" w:rsidTr="00E11553">
              <w:trPr>
                <w:trHeight w:val="244"/>
              </w:trPr>
              <w:tc>
                <w:tcPr>
                  <w:tcW w:w="4495" w:type="dxa"/>
                </w:tcPr>
                <w:p w14:paraId="121ECA75"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8"/>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700" w:type="dxa"/>
                </w:tcPr>
                <w:p w14:paraId="4249991C"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9"/>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c>
                <w:tcPr>
                  <w:tcW w:w="2340" w:type="dxa"/>
                </w:tcPr>
                <w:p w14:paraId="1C83A044" w14:textId="77777777" w:rsidR="00A12379" w:rsidRPr="00AB2EC1" w:rsidRDefault="00A12379" w:rsidP="00A12379">
                  <w:pPr>
                    <w:pStyle w:val="Koptekst"/>
                    <w:tabs>
                      <w:tab w:val="clear" w:pos="4536"/>
                      <w:tab w:val="clear" w:pos="9072"/>
                    </w:tabs>
                    <w:jc w:val="both"/>
                    <w:rPr>
                      <w:rFonts w:ascii="Tahoma" w:hAnsi="Tahoma" w:cs="Tahoma"/>
                      <w:bCs w:val="0"/>
                      <w:noProof/>
                      <w:color w:val="0070C0"/>
                      <w:lang w:val="en-GB"/>
                    </w:rPr>
                  </w:pPr>
                  <w:r w:rsidRPr="00AB2EC1">
                    <w:rPr>
                      <w:rFonts w:ascii="Tahoma" w:hAnsi="Tahoma" w:cs="Tahoma"/>
                      <w:bCs w:val="0"/>
                      <w:noProof/>
                      <w:color w:val="0070C0"/>
                      <w:lang w:val="en-GB"/>
                    </w:rPr>
                    <w:fldChar w:fldCharType="begin">
                      <w:ffData>
                        <w:name w:val="Texte10"/>
                        <w:enabled/>
                        <w:calcOnExit w:val="0"/>
                        <w:textInput/>
                      </w:ffData>
                    </w:fldChar>
                  </w:r>
                  <w:r w:rsidRPr="00AB2EC1">
                    <w:rPr>
                      <w:rFonts w:ascii="Tahoma" w:hAnsi="Tahoma" w:cs="Tahoma"/>
                      <w:bCs w:val="0"/>
                      <w:noProof/>
                      <w:color w:val="0070C0"/>
                      <w:lang w:val="en-GB"/>
                    </w:rPr>
                    <w:instrText xml:space="preserve"> FORMTEXT </w:instrText>
                  </w:r>
                  <w:r w:rsidRPr="00AB2EC1">
                    <w:rPr>
                      <w:rFonts w:ascii="Tahoma" w:hAnsi="Tahoma" w:cs="Tahoma"/>
                      <w:bCs w:val="0"/>
                      <w:noProof/>
                      <w:color w:val="0070C0"/>
                      <w:lang w:val="en-GB"/>
                    </w:rPr>
                  </w:r>
                  <w:r w:rsidRPr="00AB2EC1">
                    <w:rPr>
                      <w:rFonts w:ascii="Tahoma" w:hAnsi="Tahoma" w:cs="Tahoma"/>
                      <w:bCs w:val="0"/>
                      <w:noProof/>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fldChar w:fldCharType="end"/>
                  </w:r>
                </w:p>
              </w:tc>
            </w:tr>
          </w:tbl>
          <w:p w14:paraId="488A0C53" w14:textId="77777777" w:rsidR="00A12379" w:rsidRPr="00926A60" w:rsidRDefault="00A12379" w:rsidP="00A12379">
            <w:pPr>
              <w:pStyle w:val="Koptekst"/>
              <w:tabs>
                <w:tab w:val="clear" w:pos="4536"/>
                <w:tab w:val="clear" w:pos="9072"/>
                <w:tab w:val="left" w:pos="851"/>
              </w:tabs>
              <w:rPr>
                <w:rFonts w:ascii="Tahoma" w:hAnsi="Tahoma" w:cs="Tahoma"/>
                <w:sz w:val="16"/>
                <w:szCs w:val="16"/>
                <w:lang w:val="en-GB"/>
              </w:rPr>
            </w:pPr>
          </w:p>
          <w:p w14:paraId="730796A1" w14:textId="77777777" w:rsidR="00A12379" w:rsidRPr="00926A60" w:rsidRDefault="00A12379" w:rsidP="00FB3ADB">
            <w:pPr>
              <w:numPr>
                <w:ilvl w:val="1"/>
                <w:numId w:val="20"/>
              </w:numPr>
              <w:tabs>
                <w:tab w:val="clear" w:pos="847"/>
                <w:tab w:val="left" w:pos="709"/>
                <w:tab w:val="left" w:pos="1134"/>
                <w:tab w:val="left" w:pos="2160"/>
              </w:tabs>
              <w:ind w:left="709" w:hanging="709"/>
              <w:rPr>
                <w:rFonts w:ascii="Tahoma" w:hAnsi="Tahoma" w:cs="Tahoma"/>
                <w:lang w:val="en-GB"/>
              </w:rPr>
            </w:pPr>
            <w:r w:rsidRPr="00926A60">
              <w:rPr>
                <w:rFonts w:ascii="Tahoma" w:hAnsi="Tahoma" w:cs="Tahoma"/>
                <w:lang w:val="en-GB"/>
              </w:rPr>
              <w:t>Organism:</w:t>
            </w:r>
            <w:r w:rsidRPr="00926A60">
              <w:rPr>
                <w:rFonts w:ascii="Tahoma" w:hAnsi="Tahoma" w:cs="Tahoma"/>
                <w:lang w:val="en-GB"/>
              </w:rPr>
              <w:tab/>
            </w:r>
            <w:r w:rsidRPr="000D3736">
              <w:rPr>
                <w:rFonts w:ascii="Tahoma" w:hAnsi="Tahoma" w:cs="Tahoma"/>
                <w:color w:val="0070C0"/>
                <w:lang w:val="en-GB"/>
              </w:rPr>
              <w:fldChar w:fldCharType="begin">
                <w:ffData>
                  <w:name w:val="Check1"/>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Filamentous fungus</w:t>
            </w:r>
          </w:p>
          <w:p w14:paraId="052A98ED" w14:textId="77777777" w:rsidR="00A12379" w:rsidRPr="00926A60" w:rsidRDefault="00A12379" w:rsidP="00FB3ADB">
            <w:pPr>
              <w:tabs>
                <w:tab w:val="left" w:pos="709"/>
                <w:tab w:val="left" w:pos="1134"/>
                <w:tab w:val="left" w:pos="2160"/>
              </w:tabs>
              <w:rPr>
                <w:rFonts w:ascii="Tahoma" w:hAnsi="Tahoma" w:cs="Tahoma"/>
                <w:lang w:val="en-GB"/>
              </w:rPr>
            </w:pPr>
            <w:r w:rsidRPr="00926A60">
              <w:rPr>
                <w:rFonts w:ascii="Tahoma" w:hAnsi="Tahoma" w:cs="Tahoma"/>
                <w:lang w:val="en-GB"/>
              </w:rPr>
              <w:tab/>
            </w:r>
            <w:r w:rsidRPr="00926A60">
              <w:rPr>
                <w:rFonts w:ascii="Tahoma" w:hAnsi="Tahoma" w:cs="Tahoma"/>
                <w:lang w:val="en-GB"/>
              </w:rPr>
              <w:tab/>
            </w:r>
            <w:r w:rsidRPr="00926A60">
              <w:rPr>
                <w:rFonts w:ascii="Tahoma" w:hAnsi="Tahoma" w:cs="Tahoma"/>
                <w:lang w:val="en-GB"/>
              </w:rPr>
              <w:tab/>
            </w:r>
            <w:r w:rsidRPr="000D3736">
              <w:rPr>
                <w:rFonts w:ascii="Tahoma" w:hAnsi="Tahoma" w:cs="Tahoma"/>
                <w:color w:val="0070C0"/>
                <w:lang w:val="en-GB"/>
              </w:rPr>
              <w:fldChar w:fldCharType="begin">
                <w:ffData>
                  <w:name w:val="Check2"/>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Yeast</w:t>
            </w:r>
          </w:p>
          <w:p w14:paraId="4E396814" w14:textId="77777777" w:rsidR="00A12379" w:rsidRPr="00926A60" w:rsidRDefault="00A12379" w:rsidP="00FB3ADB">
            <w:pPr>
              <w:tabs>
                <w:tab w:val="left" w:pos="709"/>
                <w:tab w:val="left" w:pos="1134"/>
                <w:tab w:val="left" w:pos="2160"/>
              </w:tabs>
              <w:rPr>
                <w:rFonts w:ascii="Tahoma" w:hAnsi="Tahoma" w:cs="Tahoma"/>
                <w:sz w:val="24"/>
                <w:lang w:val="en-GB"/>
              </w:rPr>
            </w:pPr>
            <w:r w:rsidRPr="00926A60">
              <w:rPr>
                <w:rFonts w:ascii="Tahoma" w:hAnsi="Tahoma" w:cs="Tahoma"/>
                <w:lang w:val="en-GB"/>
              </w:rPr>
              <w:tab/>
            </w:r>
            <w:r w:rsidRPr="00926A60">
              <w:rPr>
                <w:rFonts w:ascii="Tahoma" w:hAnsi="Tahoma" w:cs="Tahoma"/>
                <w:lang w:val="en-GB"/>
              </w:rPr>
              <w:tab/>
            </w:r>
            <w:r w:rsidRPr="00926A60">
              <w:rPr>
                <w:rFonts w:ascii="Tahoma" w:hAnsi="Tahoma" w:cs="Tahoma"/>
                <w:lang w:val="en-GB"/>
              </w:rPr>
              <w:tab/>
            </w:r>
            <w:r w:rsidRPr="000D3736">
              <w:rPr>
                <w:rFonts w:ascii="Tahoma" w:hAnsi="Tahoma" w:cs="Tahoma"/>
                <w:color w:val="0070C0"/>
                <w:lang w:val="en-GB"/>
              </w:rPr>
              <w:fldChar w:fldCharType="begin">
                <w:ffData>
                  <w:name w:val="Check3"/>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Arbuscular mycorrhizal fungus (AMF)</w:t>
            </w:r>
          </w:p>
          <w:p w14:paraId="0B5AB903" w14:textId="77777777" w:rsidR="00A12379" w:rsidRPr="00926A60" w:rsidRDefault="00A12379" w:rsidP="00A12379">
            <w:pPr>
              <w:tabs>
                <w:tab w:val="left" w:pos="709"/>
                <w:tab w:val="left" w:pos="1134"/>
                <w:tab w:val="left" w:pos="2160"/>
              </w:tabs>
              <w:rPr>
                <w:rFonts w:ascii="Tahoma" w:hAnsi="Tahoma" w:cs="Tahoma"/>
                <w:sz w:val="16"/>
                <w:lang w:val="en-GB"/>
              </w:rPr>
            </w:pPr>
          </w:p>
          <w:p w14:paraId="3278513A" w14:textId="77777777" w:rsidR="00A12379" w:rsidRPr="00926A60" w:rsidRDefault="00A12379" w:rsidP="00A12379">
            <w:pPr>
              <w:tabs>
                <w:tab w:val="left" w:pos="709"/>
                <w:tab w:val="left" w:pos="1134"/>
                <w:tab w:val="left" w:pos="3600"/>
                <w:tab w:val="left" w:pos="5670"/>
              </w:tabs>
              <w:rPr>
                <w:rFonts w:ascii="Tahoma" w:hAnsi="Tahoma" w:cs="Tahoma"/>
                <w:lang w:val="en-GB"/>
              </w:rPr>
            </w:pPr>
            <w:r w:rsidRPr="00926A60">
              <w:rPr>
                <w:rFonts w:ascii="Tahoma" w:hAnsi="Tahoma" w:cs="Tahoma"/>
                <w:lang w:val="en-GB"/>
              </w:rPr>
              <w:tab/>
              <w:t>Genetically modified (GMO)?</w:t>
            </w:r>
            <w:r w:rsidRPr="00926A60">
              <w:rPr>
                <w:rFonts w:ascii="Tahoma" w:hAnsi="Tahoma" w:cs="Tahoma"/>
                <w:lang w:val="en-GB"/>
              </w:rPr>
              <w:tab/>
            </w:r>
            <w:r w:rsidRPr="000D3736">
              <w:rPr>
                <w:rFonts w:ascii="Tahoma" w:hAnsi="Tahoma" w:cs="Tahoma"/>
                <w:color w:val="0070C0"/>
                <w:lang w:val="en-GB"/>
              </w:rPr>
              <w:fldChar w:fldCharType="begin">
                <w:ffData>
                  <w:name w:val="Check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Yes</w:t>
            </w:r>
            <w:r w:rsidRPr="00926A60">
              <w:rPr>
                <w:rFonts w:ascii="Tahoma" w:hAnsi="Tahoma" w:cs="Tahoma"/>
                <w:lang w:val="en-GB"/>
              </w:rPr>
              <w:tab/>
            </w:r>
            <w:r w:rsidRPr="000D3736">
              <w:rPr>
                <w:rFonts w:ascii="Tahoma" w:hAnsi="Tahoma" w:cs="Tahoma"/>
                <w:color w:val="0070C0"/>
                <w:lang w:val="en-GB"/>
              </w:rPr>
              <w:fldChar w:fldCharType="begin">
                <w:ffData>
                  <w:name w:val="Check5"/>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w:t>
            </w:r>
          </w:p>
          <w:p w14:paraId="4CD0ED32" w14:textId="77777777" w:rsidR="00A12379" w:rsidRPr="00926A60" w:rsidRDefault="00A12379" w:rsidP="00A12379">
            <w:pPr>
              <w:tabs>
                <w:tab w:val="left" w:pos="709"/>
                <w:tab w:val="left" w:pos="2145"/>
              </w:tabs>
              <w:rPr>
                <w:rFonts w:ascii="Tahoma" w:hAnsi="Tahoma" w:cs="Tahoma"/>
                <w:sz w:val="16"/>
                <w:lang w:val="en-GB"/>
              </w:rPr>
            </w:pPr>
            <w:r w:rsidRPr="00926A60">
              <w:rPr>
                <w:rFonts w:ascii="Tahoma" w:hAnsi="Tahoma" w:cs="Tahoma"/>
                <w:lang w:val="en-GB"/>
              </w:rPr>
              <w:tab/>
              <w:t xml:space="preserve">If yes, please provide biosafety risk groups </w:t>
            </w:r>
            <w:r w:rsidRPr="00926A60">
              <w:rPr>
                <w:rFonts w:ascii="Tahoma" w:hAnsi="Tahoma" w:cs="Tahoma"/>
                <w:sz w:val="16"/>
                <w:lang w:val="en-GB"/>
              </w:rPr>
              <w:t xml:space="preserve">(parent </w:t>
            </w:r>
            <w:r w:rsidR="00B63206" w:rsidRPr="00926A60">
              <w:rPr>
                <w:rFonts w:ascii="Tahoma" w:hAnsi="Tahoma" w:cs="Tahoma"/>
                <w:sz w:val="16"/>
                <w:lang w:val="en-GB"/>
              </w:rPr>
              <w:t>Strain</w:t>
            </w:r>
            <w:r w:rsidRPr="00926A60">
              <w:rPr>
                <w:rFonts w:ascii="Tahoma" w:hAnsi="Tahoma" w:cs="Tahoma"/>
                <w:sz w:val="16"/>
                <w:lang w:val="en-GB"/>
              </w:rPr>
              <w:t>(s), donor organism(s) of DNA, vector, etc.)</w:t>
            </w:r>
            <w:r w:rsidRPr="00926A60">
              <w:rPr>
                <w:rFonts w:ascii="Tahoma" w:hAnsi="Tahoma" w:cs="Tahoma"/>
                <w:lang w:val="en-GB"/>
              </w:rPr>
              <w:t>:</w:t>
            </w:r>
          </w:p>
          <w:p w14:paraId="062869D0" w14:textId="77777777" w:rsidR="00A12379" w:rsidRPr="00AB2EC1" w:rsidRDefault="00A12379" w:rsidP="00A12379">
            <w:pPr>
              <w:ind w:left="720"/>
              <w:rPr>
                <w:rFonts w:ascii="Tahoma" w:hAnsi="Tahoma" w:cs="Tahoma"/>
                <w:bCs w:val="0"/>
                <w:color w:val="0070C0"/>
                <w:lang w:val="en-GB"/>
              </w:rPr>
            </w:pPr>
            <w:r w:rsidRPr="00AB2EC1">
              <w:rPr>
                <w:rFonts w:ascii="Tahoma" w:hAnsi="Tahoma" w:cs="Tahoma"/>
                <w:bCs w:val="0"/>
                <w:color w:val="0070C0"/>
                <w:lang w:val="en-GB"/>
              </w:rPr>
              <w:fldChar w:fldCharType="begin">
                <w:ffData>
                  <w:name w:val="Texte12"/>
                  <w:enabled/>
                  <w:calcOnExit w:val="0"/>
                  <w:textInput/>
                </w:ffData>
              </w:fldChar>
            </w:r>
            <w:r w:rsidRPr="00AB2EC1">
              <w:rPr>
                <w:rFonts w:ascii="Tahoma" w:hAnsi="Tahoma" w:cs="Tahoma"/>
                <w:bCs w:val="0"/>
                <w:color w:val="0070C0"/>
                <w:lang w:val="en-GB"/>
              </w:rPr>
              <w:instrText xml:space="preserve"> FORMTEXT </w:instrText>
            </w:r>
            <w:r w:rsidRPr="00AB2EC1">
              <w:rPr>
                <w:rFonts w:ascii="Tahoma" w:hAnsi="Tahoma" w:cs="Tahoma"/>
                <w:bCs w:val="0"/>
                <w:color w:val="0070C0"/>
                <w:lang w:val="en-GB"/>
              </w:rPr>
            </w:r>
            <w:r w:rsidRPr="00AB2EC1">
              <w:rPr>
                <w:rFonts w:ascii="Tahoma" w:hAnsi="Tahoma" w:cs="Tahoma"/>
                <w:bCs w:val="0"/>
                <w:color w:val="0070C0"/>
                <w:lang w:val="en-GB"/>
              </w:rPr>
              <w:fldChar w:fldCharType="separate"/>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noProof/>
                <w:color w:val="0070C0"/>
                <w:lang w:val="en-GB"/>
              </w:rPr>
              <w:t> </w:t>
            </w:r>
            <w:r w:rsidRPr="00AB2EC1">
              <w:rPr>
                <w:rFonts w:ascii="Tahoma" w:hAnsi="Tahoma" w:cs="Tahoma"/>
                <w:bCs w:val="0"/>
                <w:color w:val="0070C0"/>
                <w:lang w:val="en-GB"/>
              </w:rPr>
              <w:fldChar w:fldCharType="end"/>
            </w:r>
          </w:p>
          <w:p w14:paraId="57701173" w14:textId="77777777" w:rsidR="00A12379" w:rsidRPr="00926A60" w:rsidRDefault="00A12379" w:rsidP="00A12379">
            <w:pPr>
              <w:tabs>
                <w:tab w:val="left" w:pos="709"/>
                <w:tab w:val="left" w:pos="1134"/>
              </w:tabs>
              <w:rPr>
                <w:rFonts w:ascii="Tahoma" w:hAnsi="Tahoma" w:cs="Tahoma"/>
                <w:sz w:val="16"/>
                <w:lang w:val="en-GB"/>
              </w:rPr>
            </w:pPr>
          </w:p>
          <w:p w14:paraId="015A4E29" w14:textId="77777777" w:rsidR="00A12379" w:rsidRPr="00926A60" w:rsidRDefault="00A12379" w:rsidP="00A12379">
            <w:pPr>
              <w:tabs>
                <w:tab w:val="left" w:pos="709"/>
                <w:tab w:val="left" w:pos="1134"/>
              </w:tabs>
              <w:rPr>
                <w:rFonts w:ascii="Tahoma" w:hAnsi="Tahoma" w:cs="Tahoma"/>
                <w:sz w:val="16"/>
                <w:lang w:val="en-GB"/>
              </w:rPr>
            </w:pPr>
          </w:p>
          <w:p w14:paraId="00752529" w14:textId="77777777" w:rsidR="00A12379" w:rsidRPr="00926A60" w:rsidRDefault="00A12379" w:rsidP="00FB3ADB">
            <w:pPr>
              <w:numPr>
                <w:ilvl w:val="1"/>
                <w:numId w:val="20"/>
              </w:numPr>
              <w:tabs>
                <w:tab w:val="clear" w:pos="847"/>
              </w:tabs>
              <w:spacing w:after="60" w:line="360" w:lineRule="auto"/>
              <w:ind w:left="709" w:hanging="709"/>
              <w:rPr>
                <w:rFonts w:ascii="Tahoma" w:hAnsi="Tahoma" w:cs="Tahoma"/>
                <w:lang w:val="en-GB"/>
              </w:rPr>
            </w:pPr>
            <w:r w:rsidRPr="00926A60">
              <w:rPr>
                <w:rFonts w:ascii="Tahoma" w:hAnsi="Tahoma" w:cs="Tahoma"/>
                <w:lang w:val="en-GB"/>
              </w:rPr>
              <w:t xml:space="preserve">Recommended growth conditions </w:t>
            </w:r>
            <w:r w:rsidRPr="00926A60">
              <w:rPr>
                <w:rFonts w:ascii="Tahoma" w:hAnsi="Tahoma" w:cs="Tahoma"/>
                <w:sz w:val="16"/>
                <w:szCs w:val="16"/>
                <w:lang w:val="en-GB"/>
              </w:rPr>
              <w:t>(as attachment if necessary)</w:t>
            </w:r>
          </w:p>
          <w:p w14:paraId="291F3418" w14:textId="77777777" w:rsidR="00A12379" w:rsidRPr="00926A60" w:rsidRDefault="00A12379" w:rsidP="00A12379">
            <w:pPr>
              <w:tabs>
                <w:tab w:val="left" w:pos="709"/>
                <w:tab w:val="left" w:pos="1134"/>
                <w:tab w:val="left" w:pos="5670"/>
              </w:tabs>
              <w:rPr>
                <w:rFonts w:ascii="Tahoma" w:hAnsi="Tahoma" w:cs="Tahoma"/>
                <w:lang w:val="en-GB"/>
              </w:rPr>
            </w:pPr>
            <w:r w:rsidRPr="00926A60">
              <w:rPr>
                <w:rFonts w:ascii="Tahoma" w:hAnsi="Tahoma" w:cs="Tahoma"/>
                <w:lang w:val="en-GB"/>
              </w:rPr>
              <w:tab/>
              <w:t xml:space="preserve">Medium </w:t>
            </w:r>
            <w:r w:rsidRPr="00926A60">
              <w:rPr>
                <w:rFonts w:ascii="Tahoma" w:hAnsi="Tahoma" w:cs="Tahoma"/>
                <w:sz w:val="16"/>
                <w:lang w:val="en-GB"/>
              </w:rPr>
              <w:t>(provide its composition if possible)</w:t>
            </w:r>
            <w:r w:rsidRPr="00926A60">
              <w:rPr>
                <w:rFonts w:ascii="Tahoma" w:hAnsi="Tahoma" w:cs="Tahoma"/>
                <w:lang w:val="en-GB"/>
              </w:rPr>
              <w:t>:</w:t>
            </w:r>
            <w:r w:rsidRPr="00926A60">
              <w:rPr>
                <w:rFonts w:ascii="Tahoma" w:hAnsi="Tahoma" w:cs="Tahoma"/>
                <w:lang w:val="en-GB"/>
              </w:rPr>
              <w:tab/>
            </w:r>
            <w:r w:rsidRPr="00AB4187">
              <w:rPr>
                <w:rFonts w:ascii="Tahoma" w:hAnsi="Tahoma" w:cs="Tahoma"/>
                <w:bCs w:val="0"/>
                <w:color w:val="0070C0"/>
                <w:lang w:val="en-GB"/>
              </w:rPr>
              <w:fldChar w:fldCharType="begin">
                <w:ffData>
                  <w:name w:val="Texte14"/>
                  <w:enabled/>
                  <w:calcOnExit w:val="0"/>
                  <w:textInput/>
                </w:ffData>
              </w:fldChar>
            </w:r>
            <w:r w:rsidRPr="00AB4187">
              <w:rPr>
                <w:rFonts w:ascii="Tahoma" w:hAnsi="Tahoma" w:cs="Tahoma"/>
                <w:bCs w:val="0"/>
                <w:color w:val="0070C0"/>
                <w:lang w:val="en-GB"/>
              </w:rPr>
              <w:instrText xml:space="preserve"> FORMTEXT </w:instrText>
            </w:r>
            <w:r w:rsidRPr="00AB4187">
              <w:rPr>
                <w:rFonts w:ascii="Tahoma" w:hAnsi="Tahoma" w:cs="Tahoma"/>
                <w:bCs w:val="0"/>
                <w:color w:val="0070C0"/>
                <w:lang w:val="en-GB"/>
              </w:rPr>
            </w:r>
            <w:r w:rsidRPr="00AB4187">
              <w:rPr>
                <w:rFonts w:ascii="Tahoma" w:hAnsi="Tahoma" w:cs="Tahoma"/>
                <w:bCs w:val="0"/>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color w:val="0070C0"/>
                <w:lang w:val="en-GB"/>
              </w:rPr>
              <w:fldChar w:fldCharType="end"/>
            </w:r>
          </w:p>
          <w:p w14:paraId="2D1E436A" w14:textId="77777777" w:rsidR="00A12379" w:rsidRPr="00926A60" w:rsidRDefault="00A12379" w:rsidP="00A12379">
            <w:pPr>
              <w:tabs>
                <w:tab w:val="left" w:pos="709"/>
                <w:tab w:val="left" w:pos="1134"/>
                <w:tab w:val="left" w:pos="5670"/>
              </w:tabs>
              <w:rPr>
                <w:rFonts w:ascii="Tahoma" w:hAnsi="Tahoma" w:cs="Tahoma"/>
                <w:lang w:val="en-GB"/>
              </w:rPr>
            </w:pPr>
            <w:r w:rsidRPr="00926A60">
              <w:rPr>
                <w:rFonts w:ascii="Tahoma" w:hAnsi="Tahoma" w:cs="Tahoma"/>
                <w:lang w:val="en-GB"/>
              </w:rPr>
              <w:tab/>
              <w:t>Incubation temperature:</w:t>
            </w:r>
            <w:r w:rsidRPr="00926A60">
              <w:rPr>
                <w:rFonts w:ascii="Tahoma" w:hAnsi="Tahoma" w:cs="Tahoma"/>
                <w:lang w:val="en-GB"/>
              </w:rPr>
              <w:tab/>
            </w:r>
            <w:r w:rsidRPr="00AB4187">
              <w:rPr>
                <w:rFonts w:ascii="Tahoma" w:hAnsi="Tahoma" w:cs="Tahoma"/>
                <w:bCs w:val="0"/>
                <w:noProof/>
                <w:color w:val="0070C0"/>
                <w:lang w:val="en-GB"/>
              </w:rPr>
              <w:fldChar w:fldCharType="begin">
                <w:ffData>
                  <w:name w:val="Texte15"/>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p w14:paraId="7D0CF7A8" w14:textId="77777777" w:rsidR="00A12379" w:rsidRPr="00926A60" w:rsidRDefault="00A12379" w:rsidP="00A12379">
            <w:pPr>
              <w:tabs>
                <w:tab w:val="left" w:pos="709"/>
                <w:tab w:val="left" w:pos="1134"/>
                <w:tab w:val="left" w:pos="5670"/>
              </w:tabs>
              <w:rPr>
                <w:rFonts w:ascii="Tahoma" w:hAnsi="Tahoma" w:cs="Tahoma"/>
                <w:lang w:val="en-GB"/>
              </w:rPr>
            </w:pPr>
            <w:r w:rsidRPr="00926A60">
              <w:rPr>
                <w:rFonts w:ascii="Tahoma" w:hAnsi="Tahoma" w:cs="Tahoma"/>
                <w:lang w:val="en-GB"/>
              </w:rPr>
              <w:tab/>
              <w:t>Light requirements:</w:t>
            </w:r>
            <w:r w:rsidRPr="00926A60">
              <w:rPr>
                <w:rFonts w:ascii="Tahoma" w:hAnsi="Tahoma" w:cs="Tahoma"/>
                <w:lang w:val="en-GB"/>
              </w:rPr>
              <w:tab/>
            </w:r>
            <w:r w:rsidRPr="00AB4187">
              <w:rPr>
                <w:rFonts w:ascii="Tahoma" w:hAnsi="Tahoma" w:cs="Tahoma"/>
                <w:bCs w:val="0"/>
                <w:noProof/>
                <w:color w:val="0070C0"/>
                <w:lang w:val="en-GB"/>
              </w:rPr>
              <w:fldChar w:fldCharType="begin">
                <w:ffData>
                  <w:name w:val="Texte16"/>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p w14:paraId="7585EEC9" w14:textId="77777777" w:rsidR="00A12379" w:rsidRPr="00926A60" w:rsidRDefault="00A12379" w:rsidP="00A12379">
            <w:pPr>
              <w:tabs>
                <w:tab w:val="left" w:pos="709"/>
                <w:tab w:val="left" w:pos="1134"/>
                <w:tab w:val="left" w:pos="5670"/>
              </w:tabs>
              <w:rPr>
                <w:rFonts w:ascii="Tahoma" w:hAnsi="Tahoma" w:cs="Tahoma"/>
                <w:lang w:val="en-GB"/>
              </w:rPr>
            </w:pPr>
            <w:r w:rsidRPr="00926A60">
              <w:rPr>
                <w:rFonts w:ascii="Tahoma" w:hAnsi="Tahoma" w:cs="Tahoma"/>
                <w:lang w:val="en-GB"/>
              </w:rPr>
              <w:tab/>
              <w:t>Sensitivities, resistances, auxotrophies of mutants:</w:t>
            </w:r>
            <w:r w:rsidRPr="00926A60">
              <w:rPr>
                <w:rFonts w:ascii="Tahoma" w:hAnsi="Tahoma" w:cs="Tahoma"/>
                <w:lang w:val="en-GB"/>
              </w:rPr>
              <w:tab/>
            </w:r>
            <w:r w:rsidRPr="00AB4187">
              <w:rPr>
                <w:rFonts w:ascii="Tahoma" w:hAnsi="Tahoma" w:cs="Tahoma"/>
                <w:bCs w:val="0"/>
                <w:noProof/>
                <w:color w:val="0070C0"/>
                <w:lang w:val="en-GB"/>
              </w:rPr>
              <w:fldChar w:fldCharType="begin">
                <w:ffData>
                  <w:name w:val="Texte17"/>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p w14:paraId="2E269C44" w14:textId="77777777" w:rsidR="00A12379" w:rsidRPr="00926A60" w:rsidRDefault="00A12379" w:rsidP="00A12379">
            <w:pPr>
              <w:tabs>
                <w:tab w:val="left" w:pos="709"/>
                <w:tab w:val="left" w:pos="1134"/>
                <w:tab w:val="left" w:pos="5670"/>
              </w:tabs>
              <w:rPr>
                <w:rFonts w:ascii="Tahoma" w:hAnsi="Tahoma" w:cs="Tahoma"/>
                <w:lang w:val="en-GB"/>
              </w:rPr>
            </w:pPr>
            <w:r w:rsidRPr="00926A60">
              <w:rPr>
                <w:rFonts w:ascii="Tahoma" w:hAnsi="Tahoma" w:cs="Tahoma"/>
                <w:lang w:val="en-GB"/>
              </w:rPr>
              <w:tab/>
              <w:t>Other requirements:</w:t>
            </w:r>
            <w:r w:rsidRPr="00926A60">
              <w:rPr>
                <w:rFonts w:ascii="Tahoma" w:hAnsi="Tahoma" w:cs="Tahoma"/>
                <w:lang w:val="en-GB"/>
              </w:rPr>
              <w:tab/>
            </w:r>
            <w:r w:rsidRPr="00AB4187">
              <w:rPr>
                <w:rFonts w:ascii="Tahoma" w:hAnsi="Tahoma" w:cs="Tahoma"/>
                <w:bCs w:val="0"/>
                <w:noProof/>
                <w:color w:val="0070C0"/>
                <w:lang w:val="en-GB"/>
              </w:rPr>
              <w:fldChar w:fldCharType="begin">
                <w:ffData>
                  <w:name w:val="Texte18"/>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p w14:paraId="1A45B14D" w14:textId="77777777" w:rsidR="00A12379" w:rsidRPr="00926A60" w:rsidRDefault="00A12379" w:rsidP="00A12379">
            <w:pPr>
              <w:tabs>
                <w:tab w:val="left" w:pos="709"/>
                <w:tab w:val="left" w:pos="1134"/>
              </w:tabs>
              <w:rPr>
                <w:rFonts w:ascii="Tahoma" w:hAnsi="Tahoma" w:cs="Tahoma"/>
                <w:sz w:val="16"/>
                <w:lang w:val="en-GB"/>
              </w:rPr>
            </w:pPr>
          </w:p>
          <w:p w14:paraId="7EAF8D38" w14:textId="77777777" w:rsidR="00D74469" w:rsidRPr="00926A60" w:rsidRDefault="00D74469" w:rsidP="00A12379">
            <w:pPr>
              <w:tabs>
                <w:tab w:val="left" w:pos="709"/>
                <w:tab w:val="left" w:pos="1134"/>
              </w:tabs>
              <w:rPr>
                <w:rFonts w:ascii="Tahoma" w:hAnsi="Tahoma" w:cs="Tahoma"/>
                <w:sz w:val="16"/>
                <w:lang w:val="en-GB"/>
              </w:rPr>
            </w:pPr>
          </w:p>
          <w:p w14:paraId="2FC98AAA" w14:textId="77777777" w:rsidR="00A12379" w:rsidRPr="00926A60" w:rsidRDefault="00A12379" w:rsidP="00FB3ADB">
            <w:pPr>
              <w:numPr>
                <w:ilvl w:val="1"/>
                <w:numId w:val="20"/>
              </w:numPr>
              <w:tabs>
                <w:tab w:val="clear" w:pos="847"/>
              </w:tabs>
              <w:spacing w:after="60" w:line="360" w:lineRule="auto"/>
              <w:ind w:left="709" w:hanging="709"/>
              <w:rPr>
                <w:rFonts w:ascii="Tahoma" w:hAnsi="Tahoma" w:cs="Tahoma"/>
                <w:lang w:val="en-GB"/>
              </w:rPr>
            </w:pPr>
            <w:r w:rsidRPr="00926A60">
              <w:rPr>
                <w:rFonts w:ascii="Tahoma" w:hAnsi="Tahoma" w:cs="Tahoma"/>
                <w:lang w:val="en-GB"/>
              </w:rPr>
              <w:t>Applicable preservation methods</w:t>
            </w:r>
          </w:p>
          <w:tbl>
            <w:tblPr>
              <w:tblW w:w="0" w:type="auto"/>
              <w:tblInd w:w="532" w:type="dxa"/>
              <w:tblLayout w:type="fixed"/>
              <w:tblLook w:val="0000" w:firstRow="0" w:lastRow="0" w:firstColumn="0" w:lastColumn="0" w:noHBand="0" w:noVBand="0"/>
            </w:tblPr>
            <w:tblGrid>
              <w:gridCol w:w="5040"/>
              <w:gridCol w:w="3960"/>
            </w:tblGrid>
            <w:tr w:rsidR="00926A60" w:rsidRPr="00926A60" w14:paraId="61BE2620" w14:textId="77777777" w:rsidTr="00E11553">
              <w:trPr>
                <w:trHeight w:val="233"/>
              </w:trPr>
              <w:tc>
                <w:tcPr>
                  <w:tcW w:w="5040" w:type="dxa"/>
                  <w:tcMar>
                    <w:left w:w="170" w:type="dxa"/>
                  </w:tcMar>
                </w:tcPr>
                <w:p w14:paraId="61D97632" w14:textId="77777777" w:rsidR="00A12379" w:rsidRPr="00926A60" w:rsidRDefault="00A12379" w:rsidP="00A12379">
                  <w:pPr>
                    <w:tabs>
                      <w:tab w:val="left" w:pos="567"/>
                      <w:tab w:val="left" w:pos="709"/>
                    </w:tabs>
                    <w:rPr>
                      <w:rFonts w:ascii="Tahoma" w:hAnsi="Tahoma" w:cs="Tahoma"/>
                      <w:lang w:val="en-GB"/>
                    </w:rPr>
                  </w:pPr>
                  <w:r w:rsidRPr="000D3736">
                    <w:rPr>
                      <w:rFonts w:ascii="Tahoma" w:hAnsi="Tahoma" w:cs="Tahoma"/>
                      <w:color w:val="0070C0"/>
                      <w:lang w:val="en-GB"/>
                    </w:rPr>
                    <w:fldChar w:fldCharType="begin">
                      <w:ffData>
                        <w:name w:val="CaseACocher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Continuous culture </w:t>
                  </w:r>
                  <w:r w:rsidRPr="00926A60">
                    <w:rPr>
                      <w:rFonts w:ascii="Tahoma" w:hAnsi="Tahoma" w:cs="Tahoma"/>
                      <w:sz w:val="16"/>
                      <w:lang w:val="en-GB"/>
                    </w:rPr>
                    <w:t>(non-standard costs)</w:t>
                  </w:r>
                </w:p>
              </w:tc>
              <w:tc>
                <w:tcPr>
                  <w:tcW w:w="3960" w:type="dxa"/>
                </w:tcPr>
                <w:p w14:paraId="6E983F37" w14:textId="77777777" w:rsidR="00A12379" w:rsidRPr="00926A60" w:rsidRDefault="00A12379" w:rsidP="00A12379">
                  <w:pPr>
                    <w:tabs>
                      <w:tab w:val="left" w:pos="567"/>
                      <w:tab w:val="left" w:pos="709"/>
                    </w:tabs>
                    <w:rPr>
                      <w:rFonts w:ascii="Tahoma" w:hAnsi="Tahoma" w:cs="Tahoma"/>
                    </w:rPr>
                  </w:pPr>
                  <w:r w:rsidRPr="000D3736">
                    <w:rPr>
                      <w:rFonts w:ascii="Tahoma" w:hAnsi="Tahoma" w:cs="Tahoma"/>
                      <w:color w:val="0070C0"/>
                      <w:lang w:val="en-GB"/>
                    </w:rPr>
                    <w:fldChar w:fldCharType="begin">
                      <w:ffData>
                        <w:name w:val="Check8"/>
                        <w:enabled/>
                        <w:calcOnExit w:val="0"/>
                        <w:checkBox>
                          <w:sizeAuto/>
                          <w:default w:val="0"/>
                        </w:checkBox>
                      </w:ffData>
                    </w:fldChar>
                  </w:r>
                  <w:r w:rsidRPr="000D3736">
                    <w:rPr>
                      <w:rFonts w:ascii="Tahoma" w:hAnsi="Tahoma" w:cs="Tahoma"/>
                      <w:color w:val="0070C0"/>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rPr>
                    <w:t xml:space="preserve"> Lyophilisation</w:t>
                  </w:r>
                </w:p>
              </w:tc>
            </w:tr>
            <w:tr w:rsidR="00926A60" w:rsidRPr="00926A60" w14:paraId="1E80B0CB" w14:textId="77777777" w:rsidTr="00E11553">
              <w:trPr>
                <w:trHeight w:val="233"/>
              </w:trPr>
              <w:tc>
                <w:tcPr>
                  <w:tcW w:w="5040" w:type="dxa"/>
                  <w:tcMar>
                    <w:left w:w="170" w:type="dxa"/>
                  </w:tcMar>
                </w:tcPr>
                <w:p w14:paraId="56C99149" w14:textId="77777777" w:rsidR="00A12379" w:rsidRPr="00926A60" w:rsidRDefault="00A12379" w:rsidP="00A12379">
                  <w:pPr>
                    <w:tabs>
                      <w:tab w:val="left" w:pos="567"/>
                      <w:tab w:val="left" w:pos="709"/>
                    </w:tabs>
                    <w:rPr>
                      <w:rFonts w:ascii="Tahoma" w:hAnsi="Tahoma" w:cs="Tahoma"/>
                      <w:lang w:val="en-GB"/>
                    </w:rPr>
                  </w:pPr>
                  <w:r w:rsidRPr="000D3736">
                    <w:rPr>
                      <w:rFonts w:ascii="Tahoma" w:hAnsi="Tahoma" w:cs="Tahoma"/>
                      <w:color w:val="0070C0"/>
                      <w:lang w:val="en-GB"/>
                    </w:rPr>
                    <w:fldChar w:fldCharType="begin">
                      <w:ffData>
                        <w:name w:val="Check6"/>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Culture under mineral oil</w:t>
                  </w:r>
                </w:p>
              </w:tc>
              <w:tc>
                <w:tcPr>
                  <w:tcW w:w="3960" w:type="dxa"/>
                </w:tcPr>
                <w:p w14:paraId="0DD77A6F" w14:textId="77777777" w:rsidR="00A12379" w:rsidRPr="00926A60" w:rsidRDefault="00A12379" w:rsidP="00A12379">
                  <w:pPr>
                    <w:tabs>
                      <w:tab w:val="left" w:pos="567"/>
                      <w:tab w:val="left" w:pos="709"/>
                    </w:tabs>
                    <w:rPr>
                      <w:rFonts w:ascii="Tahoma" w:hAnsi="Tahoma" w:cs="Tahoma"/>
                    </w:rPr>
                  </w:pPr>
                  <w:r w:rsidRPr="000D3736">
                    <w:rPr>
                      <w:rFonts w:ascii="Tahoma" w:hAnsi="Tahoma" w:cs="Tahoma"/>
                      <w:color w:val="0070C0"/>
                      <w:lang w:val="en-GB"/>
                    </w:rPr>
                    <w:fldChar w:fldCharType="begin">
                      <w:ffData>
                        <w:name w:val="Check9"/>
                        <w:enabled/>
                        <w:calcOnExit w:val="0"/>
                        <w:checkBox>
                          <w:sizeAuto/>
                          <w:default w:val="0"/>
                        </w:checkBox>
                      </w:ffData>
                    </w:fldChar>
                  </w:r>
                  <w:r w:rsidRPr="000D3736">
                    <w:rPr>
                      <w:rFonts w:ascii="Tahoma" w:hAnsi="Tahoma" w:cs="Tahoma"/>
                      <w:color w:val="0070C0"/>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rPr>
                    <w:t xml:space="preserve"> Cryopreservation</w:t>
                  </w:r>
                </w:p>
              </w:tc>
            </w:tr>
            <w:tr w:rsidR="00926A60" w:rsidRPr="00926A60" w14:paraId="678542EF" w14:textId="77777777" w:rsidTr="00E11553">
              <w:trPr>
                <w:trHeight w:val="244"/>
              </w:trPr>
              <w:tc>
                <w:tcPr>
                  <w:tcW w:w="5040" w:type="dxa"/>
                  <w:tcMar>
                    <w:left w:w="170" w:type="dxa"/>
                  </w:tcMar>
                </w:tcPr>
                <w:p w14:paraId="4A0B25A0" w14:textId="77777777" w:rsidR="00A12379" w:rsidRPr="00926A60" w:rsidRDefault="00A12379" w:rsidP="00A12379">
                  <w:pPr>
                    <w:tabs>
                      <w:tab w:val="left" w:pos="567"/>
                      <w:tab w:val="left" w:pos="709"/>
                    </w:tabs>
                    <w:rPr>
                      <w:rFonts w:ascii="Tahoma" w:hAnsi="Tahoma" w:cs="Tahoma"/>
                      <w:lang w:val="en-GB"/>
                    </w:rPr>
                  </w:pPr>
                  <w:r w:rsidRPr="000D3736">
                    <w:rPr>
                      <w:rFonts w:ascii="Tahoma" w:hAnsi="Tahoma" w:cs="Tahoma"/>
                      <w:color w:val="0070C0"/>
                      <w:lang w:val="en-GB"/>
                    </w:rPr>
                    <w:fldChar w:fldCharType="begin">
                      <w:ffData>
                        <w:name w:val="Check7"/>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Culture under water</w:t>
                  </w:r>
                </w:p>
              </w:tc>
              <w:tc>
                <w:tcPr>
                  <w:tcW w:w="3960" w:type="dxa"/>
                </w:tcPr>
                <w:p w14:paraId="28AF48B6" w14:textId="77777777" w:rsidR="00A12379" w:rsidRPr="00926A60" w:rsidRDefault="00A12379" w:rsidP="00A12379">
                  <w:pPr>
                    <w:tabs>
                      <w:tab w:val="left" w:pos="567"/>
                      <w:tab w:val="left" w:pos="709"/>
                    </w:tabs>
                    <w:rPr>
                      <w:rFonts w:ascii="Tahoma" w:hAnsi="Tahoma" w:cs="Tahoma"/>
                      <w:lang w:val="en-US"/>
                    </w:rPr>
                  </w:pPr>
                </w:p>
              </w:tc>
            </w:tr>
          </w:tbl>
          <w:p w14:paraId="7E65BC56" w14:textId="77777777" w:rsidR="00926A60" w:rsidRPr="00926A60" w:rsidRDefault="00926A60" w:rsidP="00926A60">
            <w:pPr>
              <w:tabs>
                <w:tab w:val="left" w:pos="709"/>
                <w:tab w:val="left" w:pos="1134"/>
              </w:tabs>
              <w:rPr>
                <w:rFonts w:ascii="Tahoma" w:hAnsi="Tahoma" w:cs="Tahoma"/>
                <w:sz w:val="16"/>
                <w:lang w:val="en-GB"/>
              </w:rPr>
            </w:pPr>
          </w:p>
          <w:p w14:paraId="1FF73691" w14:textId="77777777" w:rsidR="00926A60" w:rsidRPr="00926A60" w:rsidRDefault="00926A60" w:rsidP="00926A60">
            <w:pPr>
              <w:tabs>
                <w:tab w:val="left" w:pos="709"/>
                <w:tab w:val="left" w:pos="1134"/>
              </w:tabs>
              <w:rPr>
                <w:rFonts w:ascii="Tahoma" w:hAnsi="Tahoma" w:cs="Tahoma"/>
                <w:sz w:val="16"/>
                <w:lang w:val="en-GB"/>
              </w:rPr>
            </w:pPr>
          </w:p>
          <w:p w14:paraId="69F50DF3" w14:textId="77777777" w:rsidR="00926A60" w:rsidRPr="00926A60" w:rsidRDefault="00926A60" w:rsidP="00926A60">
            <w:pPr>
              <w:tabs>
                <w:tab w:val="left" w:pos="709"/>
                <w:tab w:val="left" w:pos="1134"/>
              </w:tabs>
              <w:rPr>
                <w:rFonts w:ascii="Tahoma" w:hAnsi="Tahoma" w:cs="Tahoma"/>
                <w:sz w:val="16"/>
                <w:lang w:val="en-GB"/>
              </w:rPr>
            </w:pPr>
          </w:p>
          <w:p w14:paraId="792502BC" w14:textId="77777777" w:rsidR="00A12379" w:rsidRPr="00926A60" w:rsidRDefault="00A12379" w:rsidP="00655A03">
            <w:pPr>
              <w:numPr>
                <w:ilvl w:val="1"/>
                <w:numId w:val="20"/>
              </w:numPr>
              <w:tabs>
                <w:tab w:val="clear" w:pos="847"/>
              </w:tabs>
              <w:spacing w:before="60" w:after="60" w:line="360" w:lineRule="auto"/>
              <w:ind w:left="709" w:hanging="709"/>
              <w:rPr>
                <w:rFonts w:ascii="Tahoma" w:hAnsi="Tahoma" w:cs="Tahoma"/>
                <w:lang w:val="en-GB"/>
              </w:rPr>
            </w:pPr>
            <w:r w:rsidRPr="00926A60">
              <w:rPr>
                <w:rFonts w:ascii="Tahoma" w:hAnsi="Tahoma" w:cs="Tahoma"/>
                <w:lang w:val="en-GB"/>
              </w:rPr>
              <w:lastRenderedPageBreak/>
              <w:t xml:space="preserve">Risk assessment of the </w:t>
            </w:r>
            <w:r w:rsidR="00B63206" w:rsidRPr="00926A60">
              <w:rPr>
                <w:rFonts w:ascii="Tahoma" w:hAnsi="Tahoma" w:cs="Tahoma"/>
                <w:lang w:val="en-GB"/>
              </w:rPr>
              <w:t>Strain</w:t>
            </w:r>
            <w:r w:rsidRPr="00926A60">
              <w:rPr>
                <w:rFonts w:ascii="Tahoma" w:hAnsi="Tahoma" w:cs="Tahoma"/>
                <w:lang w:val="en-GB"/>
              </w:rPr>
              <w:t>(s)</w:t>
            </w:r>
          </w:p>
          <w:tbl>
            <w:tblPr>
              <w:tblW w:w="0" w:type="auto"/>
              <w:tblInd w:w="532" w:type="dxa"/>
              <w:tblLayout w:type="fixed"/>
              <w:tblLook w:val="0000" w:firstRow="0" w:lastRow="0" w:firstColumn="0" w:lastColumn="0" w:noHBand="0" w:noVBand="0"/>
            </w:tblPr>
            <w:tblGrid>
              <w:gridCol w:w="2340"/>
              <w:gridCol w:w="2700"/>
              <w:gridCol w:w="900"/>
              <w:gridCol w:w="3124"/>
            </w:tblGrid>
            <w:tr w:rsidR="00926A60" w:rsidRPr="004472BA" w14:paraId="10224778" w14:textId="77777777" w:rsidTr="00E11553">
              <w:trPr>
                <w:trHeight w:val="233"/>
              </w:trPr>
              <w:tc>
                <w:tcPr>
                  <w:tcW w:w="2340" w:type="dxa"/>
                  <w:tcMar>
                    <w:left w:w="170" w:type="dxa"/>
                  </w:tcMar>
                </w:tcPr>
                <w:p w14:paraId="1BE6CFE0" w14:textId="77777777" w:rsidR="00A12379" w:rsidRPr="00926A60" w:rsidRDefault="00A12379" w:rsidP="00A12379">
                  <w:pPr>
                    <w:jc w:val="both"/>
                    <w:rPr>
                      <w:rFonts w:ascii="Tahoma" w:hAnsi="Tahoma" w:cs="Tahoma"/>
                      <w:b/>
                      <w:lang w:val="en-GB"/>
                    </w:rPr>
                  </w:pPr>
                  <w:r w:rsidRPr="00926A60">
                    <w:rPr>
                      <w:rFonts w:ascii="Tahoma" w:hAnsi="Tahoma" w:cs="Tahoma"/>
                      <w:lang w:val="en-GB"/>
                    </w:rPr>
                    <w:t>Hazardous to humans?</w:t>
                  </w:r>
                </w:p>
              </w:tc>
              <w:tc>
                <w:tcPr>
                  <w:tcW w:w="2700" w:type="dxa"/>
                  <w:tcMar>
                    <w:right w:w="0" w:type="dxa"/>
                  </w:tcMar>
                </w:tcPr>
                <w:p w14:paraId="00C1754F"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7"/>
                        <w:enabled/>
                        <w:calcOnExit w:val="0"/>
                        <w:checkBox>
                          <w:sizeAuto/>
                          <w:default w:val="0"/>
                        </w:checkBox>
                      </w:ffData>
                    </w:fldChar>
                  </w:r>
                  <w:bookmarkStart w:id="0" w:name="Check17"/>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bookmarkEnd w:id="0"/>
                  <w:r w:rsidRPr="00926A60">
                    <w:rPr>
                      <w:rFonts w:ascii="Tahoma" w:hAnsi="Tahoma" w:cs="Tahoma"/>
                      <w:lang w:val="en-GB"/>
                    </w:rPr>
                    <w:t xml:space="preserve"> Yes, risk group: </w:t>
                  </w:r>
                  <w:r w:rsidRPr="00AB4187">
                    <w:rPr>
                      <w:rFonts w:ascii="Tahoma" w:hAnsi="Tahoma" w:cs="Tahoma"/>
                      <w:bCs w:val="0"/>
                      <w:color w:val="0070C0"/>
                      <w:lang w:val="en-GB"/>
                    </w:rPr>
                    <w:fldChar w:fldCharType="begin">
                      <w:ffData>
                        <w:name w:val="Texte14"/>
                        <w:enabled/>
                        <w:calcOnExit w:val="0"/>
                        <w:textInput/>
                      </w:ffData>
                    </w:fldChar>
                  </w:r>
                  <w:r w:rsidRPr="00AB4187">
                    <w:rPr>
                      <w:rFonts w:ascii="Tahoma" w:hAnsi="Tahoma" w:cs="Tahoma"/>
                      <w:bCs w:val="0"/>
                      <w:color w:val="0070C0"/>
                      <w:lang w:val="en-GB"/>
                    </w:rPr>
                    <w:instrText xml:space="preserve"> FORMTEXT </w:instrText>
                  </w:r>
                  <w:r w:rsidRPr="00AB4187">
                    <w:rPr>
                      <w:rFonts w:ascii="Tahoma" w:hAnsi="Tahoma" w:cs="Tahoma"/>
                      <w:bCs w:val="0"/>
                      <w:color w:val="0070C0"/>
                      <w:lang w:val="en-GB"/>
                    </w:rPr>
                  </w:r>
                  <w:r w:rsidRPr="00AB4187">
                    <w:rPr>
                      <w:rFonts w:ascii="Tahoma" w:hAnsi="Tahoma" w:cs="Tahoma"/>
                      <w:bCs w:val="0"/>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color w:val="0070C0"/>
                      <w:lang w:val="en-GB"/>
                    </w:rPr>
                    <w:fldChar w:fldCharType="end"/>
                  </w:r>
                </w:p>
              </w:tc>
              <w:tc>
                <w:tcPr>
                  <w:tcW w:w="900" w:type="dxa"/>
                </w:tcPr>
                <w:p w14:paraId="18BDFC44"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w:t>
                  </w:r>
                </w:p>
              </w:tc>
              <w:tc>
                <w:tcPr>
                  <w:tcW w:w="3124" w:type="dxa"/>
                </w:tcPr>
                <w:p w14:paraId="4B8388C2"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Not aware of such properties</w:t>
                  </w:r>
                </w:p>
              </w:tc>
            </w:tr>
            <w:tr w:rsidR="00926A60" w:rsidRPr="004472BA" w14:paraId="5F510198" w14:textId="77777777" w:rsidTr="00E11553">
              <w:trPr>
                <w:trHeight w:val="244"/>
              </w:trPr>
              <w:tc>
                <w:tcPr>
                  <w:tcW w:w="2340" w:type="dxa"/>
                  <w:tcMar>
                    <w:left w:w="170" w:type="dxa"/>
                  </w:tcMar>
                </w:tcPr>
                <w:p w14:paraId="0E1C7F3E" w14:textId="77777777" w:rsidR="00A12379" w:rsidRPr="00926A60" w:rsidRDefault="00A12379" w:rsidP="00A12379">
                  <w:pPr>
                    <w:jc w:val="both"/>
                    <w:rPr>
                      <w:rFonts w:ascii="Tahoma" w:hAnsi="Tahoma" w:cs="Tahoma"/>
                      <w:b/>
                      <w:lang w:val="en-GB"/>
                    </w:rPr>
                  </w:pPr>
                  <w:r w:rsidRPr="00926A60">
                    <w:rPr>
                      <w:rFonts w:ascii="Tahoma" w:hAnsi="Tahoma" w:cs="Tahoma"/>
                      <w:lang w:val="en-GB"/>
                    </w:rPr>
                    <w:t>Hazardous to animals?</w:t>
                  </w:r>
                </w:p>
              </w:tc>
              <w:tc>
                <w:tcPr>
                  <w:tcW w:w="2700" w:type="dxa"/>
                  <w:tcMar>
                    <w:right w:w="0" w:type="dxa"/>
                  </w:tcMar>
                </w:tcPr>
                <w:p w14:paraId="764A2D49"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Yes, risk group: </w:t>
                  </w:r>
                  <w:r w:rsidRPr="00AB4187">
                    <w:rPr>
                      <w:rFonts w:ascii="Tahoma" w:hAnsi="Tahoma" w:cs="Tahoma"/>
                      <w:bCs w:val="0"/>
                      <w:noProof/>
                      <w:color w:val="0070C0"/>
                      <w:lang w:val="en-GB"/>
                    </w:rPr>
                    <w:fldChar w:fldCharType="begin">
                      <w:ffData>
                        <w:name w:val="Texte14"/>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tc>
              <w:tc>
                <w:tcPr>
                  <w:tcW w:w="900" w:type="dxa"/>
                </w:tcPr>
                <w:p w14:paraId="16B83977"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w:t>
                  </w:r>
                </w:p>
              </w:tc>
              <w:tc>
                <w:tcPr>
                  <w:tcW w:w="3124" w:type="dxa"/>
                </w:tcPr>
                <w:p w14:paraId="34814C18"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Not aware of such properties</w:t>
                  </w:r>
                </w:p>
              </w:tc>
            </w:tr>
            <w:tr w:rsidR="00926A60" w:rsidRPr="004472BA" w14:paraId="692E3CBA" w14:textId="77777777" w:rsidTr="00E11553">
              <w:trPr>
                <w:trHeight w:val="233"/>
              </w:trPr>
              <w:tc>
                <w:tcPr>
                  <w:tcW w:w="2340" w:type="dxa"/>
                  <w:tcMar>
                    <w:left w:w="170" w:type="dxa"/>
                  </w:tcMar>
                </w:tcPr>
                <w:p w14:paraId="41B70BFF" w14:textId="77777777" w:rsidR="00A12379" w:rsidRPr="00926A60" w:rsidRDefault="00A12379" w:rsidP="00A12379">
                  <w:pPr>
                    <w:jc w:val="both"/>
                    <w:rPr>
                      <w:rFonts w:ascii="Tahoma" w:hAnsi="Tahoma" w:cs="Tahoma"/>
                      <w:b/>
                      <w:lang w:val="en-GB"/>
                    </w:rPr>
                  </w:pPr>
                  <w:r w:rsidRPr="00926A60">
                    <w:rPr>
                      <w:rFonts w:ascii="Tahoma" w:hAnsi="Tahoma" w:cs="Tahoma"/>
                      <w:lang w:val="en-GB"/>
                    </w:rPr>
                    <w:t>Hazardous to plants?</w:t>
                  </w:r>
                </w:p>
              </w:tc>
              <w:tc>
                <w:tcPr>
                  <w:tcW w:w="2700" w:type="dxa"/>
                  <w:tcMar>
                    <w:right w:w="0" w:type="dxa"/>
                  </w:tcMar>
                </w:tcPr>
                <w:p w14:paraId="2653FF11"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7"/>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Yes, risk group: </w:t>
                  </w:r>
                  <w:r w:rsidRPr="00AB4187">
                    <w:rPr>
                      <w:rFonts w:ascii="Tahoma" w:hAnsi="Tahoma" w:cs="Tahoma"/>
                      <w:bCs w:val="0"/>
                      <w:noProof/>
                      <w:color w:val="0070C0"/>
                      <w:lang w:val="en-GB"/>
                    </w:rPr>
                    <w:fldChar w:fldCharType="begin">
                      <w:ffData>
                        <w:name w:val="Texte14"/>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tc>
              <w:tc>
                <w:tcPr>
                  <w:tcW w:w="900" w:type="dxa"/>
                </w:tcPr>
                <w:p w14:paraId="7F6D0950"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w:t>
                  </w:r>
                </w:p>
              </w:tc>
              <w:tc>
                <w:tcPr>
                  <w:tcW w:w="3124" w:type="dxa"/>
                </w:tcPr>
                <w:p w14:paraId="150B2F9C" w14:textId="77777777" w:rsidR="00A12379" w:rsidRPr="00926A60" w:rsidRDefault="00A12379" w:rsidP="00A12379">
                  <w:pPr>
                    <w:jc w:val="both"/>
                    <w:rPr>
                      <w:rFonts w:ascii="Tahoma" w:hAnsi="Tahoma" w:cs="Tahoma"/>
                      <w:b/>
                      <w:lang w:val="en-GB"/>
                    </w:rPr>
                  </w:pPr>
                  <w:r w:rsidRPr="000D3736">
                    <w:rPr>
                      <w:rFonts w:ascii="Tahoma" w:hAnsi="Tahoma" w:cs="Tahoma"/>
                      <w:color w:val="0070C0"/>
                      <w:lang w:val="en-GB"/>
                    </w:rPr>
                    <w:fldChar w:fldCharType="begin">
                      <w:ffData>
                        <w:name w:val="Check14"/>
                        <w:enabled/>
                        <w:calcOnExit w:val="0"/>
                        <w:checkBox>
                          <w:sizeAuto/>
                          <w:default w:val="0"/>
                        </w:checkBox>
                      </w:ffData>
                    </w:fldChar>
                  </w:r>
                  <w:r w:rsidRPr="000D3736">
                    <w:rPr>
                      <w:rFonts w:ascii="Tahoma" w:hAnsi="Tahoma" w:cs="Tahoma"/>
                      <w:color w:val="0070C0"/>
                      <w:lang w:val="en-GB"/>
                    </w:rPr>
                    <w:instrText xml:space="preserve"> FORMCHECKBOX </w:instrText>
                  </w:r>
                  <w:r w:rsidR="00BE68C6">
                    <w:rPr>
                      <w:rFonts w:ascii="Tahoma" w:hAnsi="Tahoma" w:cs="Tahoma"/>
                      <w:color w:val="0070C0"/>
                      <w:lang w:val="en-GB"/>
                    </w:rPr>
                  </w:r>
                  <w:r w:rsidR="00BE68C6">
                    <w:rPr>
                      <w:rFonts w:ascii="Tahoma" w:hAnsi="Tahoma" w:cs="Tahoma"/>
                      <w:color w:val="0070C0"/>
                      <w:lang w:val="en-GB"/>
                    </w:rPr>
                    <w:fldChar w:fldCharType="separate"/>
                  </w:r>
                  <w:r w:rsidRPr="000D3736">
                    <w:rPr>
                      <w:rFonts w:ascii="Tahoma" w:hAnsi="Tahoma" w:cs="Tahoma"/>
                      <w:color w:val="0070C0"/>
                      <w:lang w:val="en-GB"/>
                    </w:rPr>
                    <w:fldChar w:fldCharType="end"/>
                  </w:r>
                  <w:r w:rsidRPr="00926A60">
                    <w:rPr>
                      <w:rFonts w:ascii="Tahoma" w:hAnsi="Tahoma" w:cs="Tahoma"/>
                      <w:lang w:val="en-GB"/>
                    </w:rPr>
                    <w:t xml:space="preserve"> Not aware of such properties</w:t>
                  </w:r>
                </w:p>
              </w:tc>
            </w:tr>
          </w:tbl>
          <w:p w14:paraId="2DDC893B" w14:textId="77777777" w:rsidR="00A12379" w:rsidRPr="00926A60" w:rsidRDefault="00A12379" w:rsidP="00A12379">
            <w:pPr>
              <w:tabs>
                <w:tab w:val="left" w:pos="3600"/>
              </w:tabs>
              <w:spacing w:before="80"/>
              <w:ind w:left="720"/>
              <w:rPr>
                <w:rFonts w:ascii="Tahoma" w:hAnsi="Tahoma" w:cs="Tahoma"/>
                <w:b/>
                <w:bCs w:val="0"/>
                <w:lang w:val="en-GB"/>
              </w:rPr>
            </w:pPr>
            <w:r w:rsidRPr="00926A60">
              <w:rPr>
                <w:rFonts w:ascii="Tahoma" w:hAnsi="Tahoma" w:cs="Tahoma"/>
                <w:lang w:val="en-GB"/>
              </w:rPr>
              <w:t xml:space="preserve">Disease name and symptoms: </w:t>
            </w:r>
            <w:r w:rsidRPr="00926A60">
              <w:rPr>
                <w:rFonts w:ascii="Tahoma" w:hAnsi="Tahoma" w:cs="Tahoma"/>
                <w:lang w:val="en-GB"/>
              </w:rPr>
              <w:tab/>
            </w:r>
            <w:r w:rsidRPr="00AB4187">
              <w:rPr>
                <w:rFonts w:ascii="Tahoma" w:hAnsi="Tahoma" w:cs="Tahoma"/>
                <w:bCs w:val="0"/>
                <w:noProof/>
                <w:color w:val="0070C0"/>
                <w:lang w:val="en-GB"/>
              </w:rPr>
              <w:fldChar w:fldCharType="begin">
                <w:ffData>
                  <w:name w:val="Texte21"/>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p w14:paraId="0089783A" w14:textId="77777777" w:rsidR="00A12379" w:rsidRPr="00926A60" w:rsidRDefault="00A12379" w:rsidP="00A12379">
            <w:pPr>
              <w:tabs>
                <w:tab w:val="left" w:pos="709"/>
                <w:tab w:val="left" w:pos="1134"/>
              </w:tabs>
              <w:rPr>
                <w:rFonts w:ascii="Tahoma" w:hAnsi="Tahoma" w:cs="Tahoma"/>
                <w:sz w:val="16"/>
                <w:lang w:val="en-GB"/>
              </w:rPr>
            </w:pPr>
          </w:p>
          <w:p w14:paraId="34D5E9BD" w14:textId="77777777" w:rsidR="00D74469" w:rsidRPr="00926A60" w:rsidRDefault="00D74469" w:rsidP="00A12379">
            <w:pPr>
              <w:tabs>
                <w:tab w:val="left" w:pos="709"/>
                <w:tab w:val="left" w:pos="1134"/>
              </w:tabs>
              <w:rPr>
                <w:rFonts w:ascii="Tahoma" w:hAnsi="Tahoma" w:cs="Tahoma"/>
                <w:sz w:val="16"/>
                <w:lang w:val="en-GB"/>
              </w:rPr>
            </w:pPr>
          </w:p>
          <w:p w14:paraId="0D74D8FF" w14:textId="77777777" w:rsidR="00A12379" w:rsidRPr="00926A60" w:rsidRDefault="00A12379" w:rsidP="00B02F4D">
            <w:pPr>
              <w:numPr>
                <w:ilvl w:val="1"/>
                <w:numId w:val="20"/>
              </w:numPr>
              <w:tabs>
                <w:tab w:val="clear" w:pos="847"/>
              </w:tabs>
              <w:spacing w:after="60" w:line="360" w:lineRule="auto"/>
              <w:ind w:left="709" w:hanging="709"/>
              <w:rPr>
                <w:rFonts w:ascii="Tahoma" w:hAnsi="Tahoma" w:cs="Tahoma"/>
                <w:lang w:val="en-GB"/>
              </w:rPr>
            </w:pPr>
            <w:r w:rsidRPr="00926A60">
              <w:rPr>
                <w:rFonts w:ascii="Tahoma" w:hAnsi="Tahoma" w:cs="Tahoma"/>
                <w:lang w:val="en-GB"/>
              </w:rPr>
              <w:t xml:space="preserve">Safety precautions </w:t>
            </w:r>
            <w:r w:rsidRPr="00926A60">
              <w:rPr>
                <w:rFonts w:ascii="Tahoma" w:hAnsi="Tahoma" w:cs="Tahoma"/>
                <w:sz w:val="16"/>
                <w:szCs w:val="16"/>
                <w:lang w:val="en-GB"/>
              </w:rPr>
              <w:t>(e.g. for GMO containment level according to EU Council Directive 98/81/EC and updates)</w:t>
            </w:r>
            <w:r w:rsidRPr="00926A60">
              <w:rPr>
                <w:rFonts w:ascii="Tahoma" w:hAnsi="Tahoma" w:cs="Tahoma"/>
                <w:lang w:val="en-GB"/>
              </w:rPr>
              <w:t>:</w:t>
            </w:r>
            <w:r w:rsidR="00573B79" w:rsidRPr="00926A60">
              <w:rPr>
                <w:rFonts w:ascii="Tahoma" w:hAnsi="Tahoma" w:cs="Tahoma"/>
                <w:lang w:val="en-GB"/>
              </w:rPr>
              <w:t xml:space="preserve"> </w:t>
            </w:r>
            <w:r w:rsidR="00573B79" w:rsidRPr="00AB4187">
              <w:rPr>
                <w:rFonts w:ascii="Tahoma" w:hAnsi="Tahoma" w:cs="Tahoma"/>
                <w:bCs w:val="0"/>
                <w:noProof/>
                <w:color w:val="0070C0"/>
                <w:lang w:val="en-GB"/>
              </w:rPr>
              <w:fldChar w:fldCharType="begin">
                <w:ffData>
                  <w:name w:val="Texte21"/>
                  <w:enabled/>
                  <w:calcOnExit w:val="0"/>
                  <w:textInput/>
                </w:ffData>
              </w:fldChar>
            </w:r>
            <w:r w:rsidR="00573B79" w:rsidRPr="00AB4187">
              <w:rPr>
                <w:rFonts w:ascii="Tahoma" w:hAnsi="Tahoma" w:cs="Tahoma"/>
                <w:bCs w:val="0"/>
                <w:noProof/>
                <w:color w:val="0070C0"/>
                <w:lang w:val="en-GB"/>
              </w:rPr>
              <w:instrText xml:space="preserve"> FORMTEXT </w:instrText>
            </w:r>
            <w:r w:rsidR="00573B79" w:rsidRPr="00AB4187">
              <w:rPr>
                <w:rFonts w:ascii="Tahoma" w:hAnsi="Tahoma" w:cs="Tahoma"/>
                <w:bCs w:val="0"/>
                <w:noProof/>
                <w:color w:val="0070C0"/>
                <w:lang w:val="en-GB"/>
              </w:rPr>
            </w:r>
            <w:r w:rsidR="00573B79" w:rsidRPr="00AB4187">
              <w:rPr>
                <w:rFonts w:ascii="Tahoma" w:hAnsi="Tahoma" w:cs="Tahoma"/>
                <w:bCs w:val="0"/>
                <w:noProof/>
                <w:color w:val="0070C0"/>
                <w:lang w:val="en-GB"/>
              </w:rPr>
              <w:fldChar w:fldCharType="separate"/>
            </w:r>
            <w:r w:rsidR="00573B79" w:rsidRPr="00AB4187">
              <w:rPr>
                <w:rFonts w:ascii="Tahoma" w:hAnsi="Tahoma" w:cs="Tahoma"/>
                <w:bCs w:val="0"/>
                <w:noProof/>
                <w:color w:val="0070C0"/>
                <w:lang w:val="en-GB"/>
              </w:rPr>
              <w:t> </w:t>
            </w:r>
            <w:r w:rsidR="00573B79" w:rsidRPr="00AB4187">
              <w:rPr>
                <w:rFonts w:ascii="Tahoma" w:hAnsi="Tahoma" w:cs="Tahoma"/>
                <w:bCs w:val="0"/>
                <w:noProof/>
                <w:color w:val="0070C0"/>
                <w:lang w:val="en-GB"/>
              </w:rPr>
              <w:t> </w:t>
            </w:r>
            <w:r w:rsidR="00573B79" w:rsidRPr="00AB4187">
              <w:rPr>
                <w:rFonts w:ascii="Tahoma" w:hAnsi="Tahoma" w:cs="Tahoma"/>
                <w:bCs w:val="0"/>
                <w:noProof/>
                <w:color w:val="0070C0"/>
                <w:lang w:val="en-GB"/>
              </w:rPr>
              <w:t> </w:t>
            </w:r>
            <w:r w:rsidR="00573B79" w:rsidRPr="00AB4187">
              <w:rPr>
                <w:rFonts w:ascii="Tahoma" w:hAnsi="Tahoma" w:cs="Tahoma"/>
                <w:bCs w:val="0"/>
                <w:noProof/>
                <w:color w:val="0070C0"/>
                <w:lang w:val="en-GB"/>
              </w:rPr>
              <w:t> </w:t>
            </w:r>
            <w:r w:rsidR="00573B79" w:rsidRPr="00AB4187">
              <w:rPr>
                <w:rFonts w:ascii="Tahoma" w:hAnsi="Tahoma" w:cs="Tahoma"/>
                <w:bCs w:val="0"/>
                <w:noProof/>
                <w:color w:val="0070C0"/>
                <w:lang w:val="en-GB"/>
              </w:rPr>
              <w:t> </w:t>
            </w:r>
            <w:r w:rsidR="00573B79" w:rsidRPr="00AB4187">
              <w:rPr>
                <w:rFonts w:ascii="Tahoma" w:hAnsi="Tahoma" w:cs="Tahoma"/>
                <w:bCs w:val="0"/>
                <w:noProof/>
                <w:color w:val="0070C0"/>
                <w:lang w:val="en-GB"/>
              </w:rPr>
              <w:fldChar w:fldCharType="end"/>
            </w:r>
          </w:p>
          <w:p w14:paraId="56B56BBD" w14:textId="77777777" w:rsidR="00D74469" w:rsidRPr="00926A60" w:rsidRDefault="00D74469" w:rsidP="00D74469">
            <w:pPr>
              <w:tabs>
                <w:tab w:val="left" w:pos="709"/>
                <w:tab w:val="left" w:pos="1134"/>
              </w:tabs>
              <w:rPr>
                <w:rFonts w:ascii="Tahoma" w:hAnsi="Tahoma" w:cs="Tahoma"/>
                <w:sz w:val="16"/>
                <w:lang w:val="en-GB"/>
              </w:rPr>
            </w:pPr>
          </w:p>
          <w:p w14:paraId="08F32398" w14:textId="77777777" w:rsidR="00D74469" w:rsidRPr="00926A60" w:rsidRDefault="00D74469" w:rsidP="00D74469">
            <w:pPr>
              <w:tabs>
                <w:tab w:val="left" w:pos="709"/>
                <w:tab w:val="left" w:pos="1134"/>
              </w:tabs>
              <w:rPr>
                <w:rFonts w:ascii="Tahoma" w:hAnsi="Tahoma" w:cs="Tahoma"/>
                <w:sz w:val="16"/>
                <w:lang w:val="en-GB"/>
              </w:rPr>
            </w:pPr>
          </w:p>
          <w:p w14:paraId="72A925A1" w14:textId="77777777" w:rsidR="00A12379" w:rsidRPr="00926A60" w:rsidRDefault="00A12379" w:rsidP="009D1297">
            <w:pPr>
              <w:numPr>
                <w:ilvl w:val="1"/>
                <w:numId w:val="20"/>
              </w:numPr>
              <w:tabs>
                <w:tab w:val="clear" w:pos="847"/>
              </w:tabs>
              <w:spacing w:after="60" w:line="360" w:lineRule="auto"/>
              <w:ind w:left="709" w:hanging="709"/>
              <w:rPr>
                <w:rFonts w:ascii="Tahoma" w:hAnsi="Tahoma" w:cs="Tahoma"/>
                <w:lang w:val="en-GB"/>
              </w:rPr>
            </w:pPr>
            <w:r w:rsidRPr="00926A60">
              <w:rPr>
                <w:rFonts w:ascii="Tahoma" w:hAnsi="Tahoma" w:cs="Tahoma"/>
                <w:lang w:val="en-GB"/>
              </w:rPr>
              <w:t>Other remarks:</w:t>
            </w:r>
            <w:r w:rsidRPr="00926A60">
              <w:rPr>
                <w:rFonts w:ascii="Tahoma" w:hAnsi="Tahoma" w:cs="Tahoma"/>
                <w:lang w:val="en-GB"/>
              </w:rPr>
              <w:tab/>
            </w:r>
          </w:p>
          <w:p w14:paraId="5E158028" w14:textId="77777777" w:rsidR="003412F4" w:rsidRPr="00926A60" w:rsidRDefault="00A12379" w:rsidP="003412F4">
            <w:pPr>
              <w:spacing w:after="60"/>
              <w:ind w:left="720"/>
              <w:rPr>
                <w:rFonts w:ascii="Tahoma" w:hAnsi="Tahoma" w:cs="Tahoma"/>
                <w:bCs w:val="0"/>
                <w:lang w:val="en-GB"/>
              </w:rPr>
            </w:pPr>
            <w:r w:rsidRPr="00AB4187">
              <w:rPr>
                <w:rFonts w:ascii="Tahoma" w:hAnsi="Tahoma" w:cs="Tahoma"/>
                <w:bCs w:val="0"/>
                <w:noProof/>
                <w:color w:val="0070C0"/>
                <w:lang w:val="en-GB"/>
              </w:rPr>
              <w:fldChar w:fldCharType="begin">
                <w:ffData>
                  <w:name w:val="Texte13"/>
                  <w:enabled/>
                  <w:calcOnExit w:val="0"/>
                  <w:textInput/>
                </w:ffData>
              </w:fldChar>
            </w:r>
            <w:r w:rsidRPr="00AB4187">
              <w:rPr>
                <w:rFonts w:ascii="Tahoma" w:hAnsi="Tahoma" w:cs="Tahoma"/>
                <w:bCs w:val="0"/>
                <w:noProof/>
                <w:color w:val="0070C0"/>
                <w:lang w:val="en-GB"/>
              </w:rPr>
              <w:instrText xml:space="preserve"> FORMTEXT </w:instrText>
            </w:r>
            <w:r w:rsidRPr="00AB4187">
              <w:rPr>
                <w:rFonts w:ascii="Tahoma" w:hAnsi="Tahoma" w:cs="Tahoma"/>
                <w:bCs w:val="0"/>
                <w:noProof/>
                <w:color w:val="0070C0"/>
                <w:lang w:val="en-GB"/>
              </w:rPr>
            </w:r>
            <w:r w:rsidRPr="00AB4187">
              <w:rPr>
                <w:rFonts w:ascii="Tahoma" w:hAnsi="Tahoma" w:cs="Tahoma"/>
                <w:bCs w:val="0"/>
                <w:noProof/>
                <w:color w:val="0070C0"/>
                <w:lang w:val="en-GB"/>
              </w:rPr>
              <w:fldChar w:fldCharType="separate"/>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t> </w:t>
            </w:r>
            <w:r w:rsidRPr="00AB4187">
              <w:rPr>
                <w:rFonts w:ascii="Tahoma" w:hAnsi="Tahoma" w:cs="Tahoma"/>
                <w:bCs w:val="0"/>
                <w:noProof/>
                <w:color w:val="0070C0"/>
                <w:lang w:val="en-GB"/>
              </w:rPr>
              <w:fldChar w:fldCharType="end"/>
            </w:r>
          </w:p>
        </w:tc>
      </w:tr>
      <w:tr w:rsidR="00926A60" w:rsidRPr="004472BA" w14:paraId="3875EB23" w14:textId="77777777" w:rsidTr="002B3EA2">
        <w:trPr>
          <w:cantSplit/>
        </w:trPr>
        <w:tc>
          <w:tcPr>
            <w:tcW w:w="10031" w:type="dxa"/>
          </w:tcPr>
          <w:p w14:paraId="7D08B34C" w14:textId="77777777" w:rsidR="00A12379" w:rsidRPr="00926A60" w:rsidRDefault="00A12379" w:rsidP="00A12379">
            <w:pPr>
              <w:numPr>
                <w:ilvl w:val="0"/>
                <w:numId w:val="8"/>
              </w:numPr>
              <w:spacing w:before="120" w:after="120"/>
              <w:jc w:val="both"/>
              <w:rPr>
                <w:rFonts w:ascii="Tahoma" w:hAnsi="Tahoma" w:cs="Tahoma"/>
                <w:b/>
                <w:sz w:val="16"/>
                <w:lang w:val="en-GB"/>
              </w:rPr>
            </w:pPr>
            <w:r w:rsidRPr="00926A60">
              <w:rPr>
                <w:rFonts w:ascii="Tahoma" w:hAnsi="Tahoma" w:cs="Tahoma"/>
                <w:b/>
                <w:lang w:val="en-GB"/>
              </w:rPr>
              <w:lastRenderedPageBreak/>
              <w:t>Indicative costs</w:t>
            </w:r>
          </w:p>
          <w:p w14:paraId="51D37680" w14:textId="77777777" w:rsidR="00A12379" w:rsidRPr="00926A60" w:rsidRDefault="00111470" w:rsidP="00A12379">
            <w:pPr>
              <w:pStyle w:val="Koptekst"/>
              <w:tabs>
                <w:tab w:val="clear" w:pos="4536"/>
                <w:tab w:val="clear" w:pos="9072"/>
              </w:tabs>
              <w:spacing w:after="120"/>
              <w:jc w:val="both"/>
              <w:rPr>
                <w:rFonts w:ascii="Tahoma" w:hAnsi="Tahoma" w:cs="Tahoma"/>
                <w:b/>
                <w:sz w:val="16"/>
                <w:lang w:val="en-GB"/>
              </w:rPr>
            </w:pPr>
            <w:r w:rsidRPr="00926A60">
              <w:rPr>
                <w:rFonts w:ascii="Tahoma" w:hAnsi="Tahoma" w:cs="Tahoma"/>
                <w:lang w:val="en-GB"/>
              </w:rPr>
              <w:t xml:space="preserve">Please visit our website </w:t>
            </w:r>
            <w:hyperlink r:id="rId11" w:history="1">
              <w:r w:rsidRPr="00926A60">
                <w:rPr>
                  <w:rStyle w:val="Hyperlink"/>
                  <w:rFonts w:ascii="Tahoma" w:hAnsi="Tahoma" w:cs="Tahoma"/>
                  <w:color w:val="auto"/>
                  <w:lang w:val="en-GB"/>
                </w:rPr>
                <w:t>http://bccm.belspo.be/pricelists/mucl-pricelist</w:t>
              </w:r>
            </w:hyperlink>
            <w:r w:rsidR="00137782" w:rsidRPr="00926A60">
              <w:rPr>
                <w:rFonts w:ascii="Tahoma" w:hAnsi="Tahoma" w:cs="Tahoma"/>
                <w:lang w:val="en-GB"/>
              </w:rPr>
              <w:t>.</w:t>
            </w:r>
          </w:p>
        </w:tc>
      </w:tr>
      <w:tr w:rsidR="00926A60" w:rsidRPr="004472BA" w14:paraId="775CD18F" w14:textId="77777777" w:rsidTr="009675EB">
        <w:tc>
          <w:tcPr>
            <w:tcW w:w="10031" w:type="dxa"/>
          </w:tcPr>
          <w:p w14:paraId="1ECA6101" w14:textId="77777777" w:rsidR="00A12379" w:rsidRPr="00926A60" w:rsidRDefault="00A12379" w:rsidP="00A12379">
            <w:pPr>
              <w:numPr>
                <w:ilvl w:val="0"/>
                <w:numId w:val="8"/>
              </w:numPr>
              <w:spacing w:before="120" w:after="100"/>
              <w:jc w:val="both"/>
              <w:rPr>
                <w:rFonts w:ascii="Tahoma" w:hAnsi="Tahoma" w:cs="Tahoma"/>
                <w:b/>
                <w:sz w:val="16"/>
                <w:lang w:val="en-GB"/>
              </w:rPr>
            </w:pPr>
            <w:r w:rsidRPr="00926A60">
              <w:rPr>
                <w:rFonts w:ascii="Tahoma" w:hAnsi="Tahoma" w:cs="Tahoma"/>
                <w:b/>
                <w:lang w:val="en-GB"/>
              </w:rPr>
              <w:t>Duration &amp; Invoices</w:t>
            </w:r>
          </w:p>
          <w:p w14:paraId="54F81B2F" w14:textId="77777777" w:rsidR="00A12379" w:rsidRPr="00926A60" w:rsidRDefault="00393FCC" w:rsidP="00881983">
            <w:pPr>
              <w:spacing w:after="60"/>
              <w:ind w:left="709" w:hanging="709"/>
              <w:rPr>
                <w:rFonts w:ascii="Tahoma" w:hAnsi="Tahoma" w:cs="Tahoma"/>
                <w:bCs w:val="0"/>
                <w:lang w:val="en-GB" w:eastAsia="en-US"/>
              </w:rPr>
            </w:pPr>
            <w:r w:rsidRPr="00926A60">
              <w:rPr>
                <w:rFonts w:ascii="Tahoma" w:hAnsi="Tahoma" w:cs="Tahoma"/>
                <w:lang w:val="en-GB"/>
              </w:rPr>
              <w:t>6</w:t>
            </w:r>
            <w:r w:rsidR="00A12379" w:rsidRPr="00926A60">
              <w:rPr>
                <w:rFonts w:ascii="Tahoma" w:hAnsi="Tahoma" w:cs="Tahoma"/>
                <w:lang w:val="en-GB"/>
              </w:rPr>
              <w:t>.1</w:t>
            </w:r>
            <w:r w:rsidR="00A12379" w:rsidRPr="00926A60">
              <w:rPr>
                <w:rFonts w:ascii="Tahoma" w:hAnsi="Tahoma" w:cs="Tahoma"/>
                <w:lang w:val="en-GB"/>
              </w:rPr>
              <w:tab/>
              <w:t xml:space="preserve">The Contract is agreed for an undefined period starting on the date of </w:t>
            </w:r>
            <w:r w:rsidR="003C58E3" w:rsidRPr="00926A60">
              <w:rPr>
                <w:rFonts w:ascii="Tahoma" w:hAnsi="Tahoma" w:cs="Tahoma"/>
                <w:lang w:val="en-GB"/>
              </w:rPr>
              <w:t>reception of the Strain(s)</w:t>
            </w:r>
            <w:r w:rsidR="00654946" w:rsidRPr="00926A60">
              <w:rPr>
                <w:rFonts w:ascii="Tahoma" w:hAnsi="Tahoma" w:cs="Tahoma"/>
                <w:lang w:val="en-GB"/>
              </w:rPr>
              <w:t xml:space="preserve"> </w:t>
            </w:r>
            <w:r w:rsidR="00E1125F" w:rsidRPr="00926A60">
              <w:rPr>
                <w:rFonts w:ascii="Tahoma" w:hAnsi="Tahoma" w:cs="Tahoma"/>
                <w:lang w:val="en-GB"/>
              </w:rPr>
              <w:t xml:space="preserve">under the suspensive condition </w:t>
            </w:r>
            <w:r w:rsidR="00654946" w:rsidRPr="00926A60">
              <w:rPr>
                <w:rFonts w:ascii="Tahoma" w:hAnsi="Tahoma" w:cs="Tahoma"/>
                <w:lang w:val="en-GB"/>
              </w:rPr>
              <w:t xml:space="preserve">that </w:t>
            </w:r>
            <w:r w:rsidR="008E2A02" w:rsidRPr="00926A60">
              <w:rPr>
                <w:rFonts w:ascii="Tahoma" w:hAnsi="Tahoma" w:cs="Tahoma"/>
                <w:lang w:val="en-GB" w:eastAsia="en-US"/>
              </w:rPr>
              <w:t xml:space="preserve">verification of viability, purity, identification, and stock preservation have been completed successfully as confirmed by the signature of the Contract by the depositary. </w:t>
            </w:r>
            <w:r w:rsidR="00A12379" w:rsidRPr="00926A60">
              <w:rPr>
                <w:rFonts w:ascii="Tahoma" w:hAnsi="Tahoma" w:cs="Tahoma"/>
                <w:lang w:val="en-GB"/>
              </w:rPr>
              <w:t>The Contract is automatically continued and invoiced for the annual maintenance fee and the mailing of the subculture(s) resulting from the yearly viability test (if applicable, see article 2) on a yearly basis.</w:t>
            </w:r>
          </w:p>
          <w:p w14:paraId="4D37C047" w14:textId="77777777" w:rsidR="00A12379" w:rsidRPr="00926A60" w:rsidRDefault="00393FCC" w:rsidP="00881983">
            <w:pPr>
              <w:pStyle w:val="Koptekst"/>
              <w:tabs>
                <w:tab w:val="clear" w:pos="4536"/>
                <w:tab w:val="clear" w:pos="9072"/>
              </w:tabs>
              <w:spacing w:after="60"/>
              <w:ind w:left="709" w:hanging="709"/>
              <w:jc w:val="both"/>
              <w:rPr>
                <w:rFonts w:ascii="Tahoma" w:hAnsi="Tahoma" w:cs="Tahoma"/>
                <w:lang w:val="en-GB"/>
              </w:rPr>
            </w:pPr>
            <w:r w:rsidRPr="00926A60">
              <w:rPr>
                <w:rFonts w:ascii="Tahoma" w:hAnsi="Tahoma" w:cs="Tahoma"/>
                <w:lang w:val="en-GB"/>
              </w:rPr>
              <w:t>6</w:t>
            </w:r>
            <w:r w:rsidR="00A12379" w:rsidRPr="00926A60">
              <w:rPr>
                <w:rFonts w:ascii="Tahoma" w:hAnsi="Tahoma" w:cs="Tahoma"/>
                <w:lang w:val="en-GB"/>
              </w:rPr>
              <w:t>.2</w:t>
            </w:r>
            <w:r w:rsidR="00A12379" w:rsidRPr="00926A60">
              <w:rPr>
                <w:rFonts w:ascii="Tahoma" w:hAnsi="Tahoma" w:cs="Tahoma"/>
                <w:lang w:val="en-GB"/>
              </w:rPr>
              <w:tab/>
              <w:t>The Contract can be terminated each year up to one month before the next calendar year by sending form F408, to the depositary.</w:t>
            </w:r>
          </w:p>
          <w:p w14:paraId="6ED83457" w14:textId="77777777" w:rsidR="00A12379" w:rsidRPr="00926A60" w:rsidRDefault="00393FCC" w:rsidP="00A12379">
            <w:pPr>
              <w:pStyle w:val="Koptekst"/>
              <w:tabs>
                <w:tab w:val="clear" w:pos="4536"/>
                <w:tab w:val="clear" w:pos="9072"/>
              </w:tabs>
              <w:spacing w:after="120"/>
              <w:ind w:left="709" w:hanging="709"/>
              <w:jc w:val="both"/>
              <w:rPr>
                <w:rFonts w:ascii="Tahoma" w:hAnsi="Tahoma" w:cs="Tahoma"/>
                <w:lang w:val="en-GB"/>
              </w:rPr>
            </w:pPr>
            <w:r w:rsidRPr="00926A60">
              <w:rPr>
                <w:rFonts w:ascii="Tahoma" w:hAnsi="Tahoma" w:cs="Tahoma"/>
                <w:lang w:val="en-GB"/>
              </w:rPr>
              <w:t>6</w:t>
            </w:r>
            <w:r w:rsidR="00A12379" w:rsidRPr="00926A60">
              <w:rPr>
                <w:rFonts w:ascii="Tahoma" w:hAnsi="Tahoma" w:cs="Tahoma"/>
                <w:lang w:val="en-GB"/>
              </w:rPr>
              <w:t>.3</w:t>
            </w:r>
            <w:r w:rsidR="00A12379" w:rsidRPr="00926A60">
              <w:rPr>
                <w:rFonts w:ascii="Tahoma" w:hAnsi="Tahoma" w:cs="Tahoma"/>
                <w:lang w:val="en-GB"/>
              </w:rPr>
              <w:tab/>
              <w:t xml:space="preserve">If the depositor does not pay the annual safe deposit fees within one month after a written reminder sent by the depositary, the depositary will terminate the Contract and destroy the </w:t>
            </w:r>
            <w:r w:rsidRPr="00926A60">
              <w:rPr>
                <w:rFonts w:ascii="Tahoma" w:hAnsi="Tahoma" w:cs="Tahoma"/>
                <w:lang w:val="en-GB"/>
              </w:rPr>
              <w:t>biological material</w:t>
            </w:r>
            <w:r w:rsidR="00A12379" w:rsidRPr="00926A60">
              <w:rPr>
                <w:rFonts w:ascii="Tahoma" w:hAnsi="Tahoma" w:cs="Tahoma"/>
                <w:lang w:val="en-GB"/>
              </w:rPr>
              <w:t>. Notwithstanding the termination the depositor is obliged to pay all costs incurred prior to this termination.</w:t>
            </w:r>
          </w:p>
        </w:tc>
      </w:tr>
      <w:tr w:rsidR="00926A60" w:rsidRPr="00926A60" w14:paraId="40AF98EE" w14:textId="77777777" w:rsidTr="002B3EA2">
        <w:trPr>
          <w:cantSplit/>
          <w:trHeight w:val="2865"/>
        </w:trPr>
        <w:tc>
          <w:tcPr>
            <w:tcW w:w="10031" w:type="dxa"/>
          </w:tcPr>
          <w:p w14:paraId="3EE040C7" w14:textId="77777777" w:rsidR="00111470" w:rsidRPr="00926A60" w:rsidRDefault="00111470" w:rsidP="00111470">
            <w:pPr>
              <w:numPr>
                <w:ilvl w:val="0"/>
                <w:numId w:val="8"/>
              </w:numPr>
              <w:spacing w:before="120" w:after="120"/>
              <w:jc w:val="both"/>
              <w:rPr>
                <w:rFonts w:ascii="Tahoma" w:hAnsi="Tahoma" w:cs="Tahoma"/>
                <w:b/>
                <w:lang w:val="en-GB"/>
              </w:rPr>
            </w:pPr>
            <w:r w:rsidRPr="00926A60">
              <w:rPr>
                <w:rFonts w:ascii="Tahoma" w:hAnsi="Tahoma" w:cs="Tahoma"/>
                <w:b/>
                <w:lang w:val="en-GB"/>
              </w:rPr>
              <w:t>Liabilities</w:t>
            </w:r>
          </w:p>
          <w:p w14:paraId="3C21E670" w14:textId="77777777" w:rsidR="00111470" w:rsidRPr="00926A60" w:rsidRDefault="00111470" w:rsidP="00111470">
            <w:pPr>
              <w:spacing w:after="60"/>
              <w:ind w:left="709" w:hanging="709"/>
              <w:jc w:val="both"/>
              <w:rPr>
                <w:rFonts w:ascii="Tahoma" w:hAnsi="Tahoma" w:cs="Tahoma"/>
                <w:lang w:val="en-GB"/>
              </w:rPr>
            </w:pPr>
            <w:r w:rsidRPr="00926A60">
              <w:rPr>
                <w:rFonts w:ascii="Tahoma" w:hAnsi="Tahoma" w:cs="Tahoma"/>
                <w:lang w:val="en-GB"/>
              </w:rPr>
              <w:t>7.1</w:t>
            </w:r>
            <w:r w:rsidRPr="00926A60">
              <w:rPr>
                <w:rFonts w:ascii="Tahoma" w:hAnsi="Tahoma" w:cs="Tahoma"/>
                <w:lang w:val="en-GB"/>
              </w:rPr>
              <w:tab/>
              <w:t xml:space="preserve">The originally deposited </w:t>
            </w:r>
            <w:r w:rsidR="00B63206" w:rsidRPr="00926A60">
              <w:rPr>
                <w:rFonts w:ascii="Tahoma" w:hAnsi="Tahoma" w:cs="Tahoma"/>
                <w:lang w:val="en-GB"/>
              </w:rPr>
              <w:t>Strain</w:t>
            </w:r>
            <w:r w:rsidRPr="00926A60">
              <w:rPr>
                <w:rFonts w:ascii="Tahoma" w:hAnsi="Tahoma" w:cs="Tahoma"/>
                <w:lang w:val="en-GB"/>
              </w:rPr>
              <w:t>(s) is/are stored ‘as is’ in the Storage Facility. The depositary does not make any representation nor acknowledges any information nor assumes any liability concerning the nature or properties of the Strain(s)</w:t>
            </w:r>
            <w:r w:rsidR="00393FCC" w:rsidRPr="00926A60">
              <w:rPr>
                <w:rFonts w:ascii="Tahoma" w:hAnsi="Tahoma" w:cs="Tahoma"/>
                <w:lang w:val="en-GB"/>
              </w:rPr>
              <w:t>.</w:t>
            </w:r>
          </w:p>
          <w:p w14:paraId="7B922FD9" w14:textId="77777777" w:rsidR="00111470" w:rsidRPr="00926A60" w:rsidRDefault="00111470" w:rsidP="00111470">
            <w:pPr>
              <w:spacing w:after="60"/>
              <w:ind w:left="709" w:hanging="709"/>
              <w:jc w:val="both"/>
              <w:rPr>
                <w:rFonts w:ascii="Tahoma" w:hAnsi="Tahoma" w:cs="Tahoma"/>
                <w:lang w:val="en-GB"/>
              </w:rPr>
            </w:pPr>
            <w:r w:rsidRPr="00926A60">
              <w:rPr>
                <w:rFonts w:ascii="Tahoma" w:hAnsi="Tahoma" w:cs="Tahoma"/>
                <w:lang w:val="en-GB"/>
              </w:rPr>
              <w:t>7.2</w:t>
            </w:r>
            <w:r w:rsidRPr="00926A60">
              <w:rPr>
                <w:rFonts w:ascii="Tahoma" w:hAnsi="Tahoma" w:cs="Tahoma"/>
                <w:lang w:val="en-GB"/>
              </w:rPr>
              <w:tab/>
              <w:t xml:space="preserve">The deposited </w:t>
            </w:r>
            <w:r w:rsidR="00B63206" w:rsidRPr="00926A60">
              <w:rPr>
                <w:rFonts w:ascii="Tahoma" w:hAnsi="Tahoma" w:cs="Tahoma"/>
                <w:lang w:val="en-GB"/>
              </w:rPr>
              <w:t>Strain</w:t>
            </w:r>
            <w:r w:rsidRPr="00926A60">
              <w:rPr>
                <w:rFonts w:ascii="Tahoma" w:hAnsi="Tahoma" w:cs="Tahoma"/>
                <w:lang w:val="en-GB"/>
              </w:rPr>
              <w:t xml:space="preserve">(s) will be handled with utmost care according to the prevailing professional methods (cf. 2.4, 2.5). However, as the deposit concerns living biological material, the depositary cannot, in any case, be held responsible for temporary or permanent changes of any properties that might occur during storage. </w:t>
            </w:r>
          </w:p>
          <w:p w14:paraId="32429DE1" w14:textId="77777777" w:rsidR="00A12379" w:rsidRPr="00926A60" w:rsidRDefault="00111470" w:rsidP="00B66959">
            <w:pPr>
              <w:spacing w:after="120"/>
              <w:ind w:left="709" w:hanging="709"/>
              <w:jc w:val="both"/>
              <w:rPr>
                <w:rFonts w:ascii="Tahoma" w:hAnsi="Tahoma" w:cs="Tahoma"/>
                <w:b/>
                <w:lang w:val="en-GB"/>
              </w:rPr>
            </w:pPr>
            <w:r w:rsidRPr="00926A60">
              <w:rPr>
                <w:rFonts w:ascii="Tahoma" w:hAnsi="Tahoma" w:cs="Tahoma"/>
                <w:lang w:val="en-GB"/>
              </w:rPr>
              <w:t>7.3</w:t>
            </w:r>
            <w:r w:rsidRPr="00926A60">
              <w:rPr>
                <w:rFonts w:ascii="Tahoma" w:hAnsi="Tahoma" w:cs="Tahoma"/>
                <w:lang w:val="en-GB"/>
              </w:rPr>
              <w:tab/>
              <w:t xml:space="preserve">In case of breach of the storage conditions and/or procedures, the </w:t>
            </w:r>
            <w:r w:rsidR="00FD4C97" w:rsidRPr="00926A60">
              <w:rPr>
                <w:rFonts w:ascii="Tahoma" w:hAnsi="Tahoma" w:cs="Tahoma"/>
                <w:lang w:val="en-GB"/>
              </w:rPr>
              <w:t>Parties</w:t>
            </w:r>
            <w:r w:rsidRPr="00926A60">
              <w:rPr>
                <w:rFonts w:ascii="Tahoma" w:hAnsi="Tahoma" w:cs="Tahoma"/>
                <w:lang w:val="en-GB"/>
              </w:rPr>
              <w:t xml:space="preserve"> shall immediately confer to determine in good faith the measures to be taken in order to limit the potential damage to the </w:t>
            </w:r>
            <w:r w:rsidR="00B63206" w:rsidRPr="00926A60">
              <w:rPr>
                <w:rFonts w:ascii="Tahoma" w:hAnsi="Tahoma" w:cs="Tahoma"/>
                <w:lang w:val="en-GB"/>
              </w:rPr>
              <w:t>Strain</w:t>
            </w:r>
            <w:r w:rsidRPr="00926A60">
              <w:rPr>
                <w:rFonts w:ascii="Tahoma" w:hAnsi="Tahoma" w:cs="Tahoma"/>
                <w:lang w:val="en-GB"/>
              </w:rPr>
              <w:t xml:space="preserve">(s). </w:t>
            </w:r>
            <w:r w:rsidR="00E1125F" w:rsidRPr="00926A60">
              <w:rPr>
                <w:rFonts w:ascii="Tahoma" w:hAnsi="Tahoma" w:cs="Tahoma"/>
                <w:lang w:val="en-GB"/>
              </w:rPr>
              <w:t>I</w:t>
            </w:r>
            <w:r w:rsidRPr="00926A60">
              <w:rPr>
                <w:rFonts w:ascii="Tahoma" w:hAnsi="Tahoma" w:cs="Tahoma"/>
                <w:lang w:val="en-GB"/>
              </w:rPr>
              <w:t xml:space="preserve">f the integrity of the </w:t>
            </w:r>
            <w:r w:rsidR="00B63206" w:rsidRPr="00926A60">
              <w:rPr>
                <w:rFonts w:ascii="Tahoma" w:hAnsi="Tahoma" w:cs="Tahoma"/>
                <w:lang w:val="en-GB"/>
              </w:rPr>
              <w:t>Strain</w:t>
            </w:r>
            <w:r w:rsidRPr="00926A60">
              <w:rPr>
                <w:rFonts w:ascii="Tahoma" w:hAnsi="Tahoma" w:cs="Tahoma"/>
                <w:lang w:val="en-GB"/>
              </w:rPr>
              <w:t>(s) becomes highly uncertain due to severe breach of the storage conditions and/or procedures,</w:t>
            </w:r>
            <w:r w:rsidR="00B66959" w:rsidRPr="00926A60">
              <w:rPr>
                <w:rFonts w:ascii="Tahoma" w:hAnsi="Tahoma" w:cs="Tahoma"/>
                <w:lang w:val="en-GB"/>
              </w:rPr>
              <w:t xml:space="preserve"> the depositary’s total liability shall not exceed the total contract value</w:t>
            </w:r>
            <w:r w:rsidR="00E1125F" w:rsidRPr="00926A60">
              <w:rPr>
                <w:rFonts w:ascii="Tahoma" w:hAnsi="Tahoma" w:cs="Tahoma"/>
                <w:lang w:val="en-GB"/>
              </w:rPr>
              <w:t>.</w:t>
            </w:r>
            <w:r w:rsidR="00B66959" w:rsidRPr="00926A60">
              <w:rPr>
                <w:rFonts w:ascii="Tahoma" w:hAnsi="Tahoma" w:cs="Tahoma"/>
                <w:lang w:val="en-GB"/>
              </w:rPr>
              <w:t xml:space="preserve"> </w:t>
            </w:r>
            <w:r w:rsidR="00E1125F" w:rsidRPr="00926A60">
              <w:rPr>
                <w:rFonts w:ascii="Tahoma" w:hAnsi="Tahoma" w:cs="Tahoma"/>
                <w:lang w:val="en-GB"/>
              </w:rPr>
              <w:t xml:space="preserve">The depositary </w:t>
            </w:r>
            <w:r w:rsidR="00B66959" w:rsidRPr="00926A60">
              <w:rPr>
                <w:rFonts w:ascii="Tahoma" w:hAnsi="Tahoma" w:cs="Tahoma"/>
                <w:lang w:val="en-GB"/>
              </w:rPr>
              <w:t xml:space="preserve">shall </w:t>
            </w:r>
            <w:r w:rsidR="00E1125F" w:rsidRPr="00926A60">
              <w:rPr>
                <w:rFonts w:ascii="Tahoma" w:hAnsi="Tahoma" w:cs="Tahoma"/>
                <w:lang w:val="en-GB"/>
              </w:rPr>
              <w:t xml:space="preserve">neither </w:t>
            </w:r>
            <w:r w:rsidR="00B66959" w:rsidRPr="00926A60">
              <w:rPr>
                <w:rFonts w:ascii="Tahoma" w:hAnsi="Tahoma" w:cs="Tahoma"/>
                <w:lang w:val="en-GB"/>
              </w:rPr>
              <w:t>be liable to the depositor for any indirect, punitive or consequential damages, or for lost profits, lost data or loss of use damages, except in case of wilful misconduct or fraud. S</w:t>
            </w:r>
            <w:r w:rsidRPr="00926A60">
              <w:rPr>
                <w:rFonts w:ascii="Tahoma" w:hAnsi="Tahoma" w:cs="Tahoma"/>
                <w:lang w:val="en-GB"/>
              </w:rPr>
              <w:t xml:space="preserve">ubsequently, the damaged </w:t>
            </w:r>
            <w:r w:rsidR="009D3C47" w:rsidRPr="00926A60">
              <w:rPr>
                <w:rFonts w:ascii="Tahoma" w:hAnsi="Tahoma" w:cs="Tahoma"/>
                <w:lang w:val="en-GB"/>
              </w:rPr>
              <w:t>Strain(s)</w:t>
            </w:r>
            <w:r w:rsidRPr="00926A60">
              <w:rPr>
                <w:rFonts w:ascii="Tahoma" w:hAnsi="Tahoma" w:cs="Tahoma"/>
                <w:lang w:val="en-GB"/>
              </w:rPr>
              <w:t xml:space="preserve"> will be destroyed</w:t>
            </w:r>
            <w:r w:rsidR="00A12379" w:rsidRPr="00926A60">
              <w:rPr>
                <w:rFonts w:ascii="Tahoma" w:hAnsi="Tahoma" w:cs="Tahoma"/>
                <w:lang w:val="en-GB"/>
              </w:rPr>
              <w:t>.</w:t>
            </w:r>
          </w:p>
        </w:tc>
      </w:tr>
      <w:tr w:rsidR="00926A60" w:rsidRPr="004472BA" w14:paraId="59CBFC07" w14:textId="77777777" w:rsidTr="00DE5688">
        <w:trPr>
          <w:cantSplit/>
          <w:trHeight w:val="1030"/>
        </w:trPr>
        <w:tc>
          <w:tcPr>
            <w:tcW w:w="10031" w:type="dxa"/>
          </w:tcPr>
          <w:p w14:paraId="2B8AB449" w14:textId="77777777" w:rsidR="00A12379" w:rsidRPr="00926A60" w:rsidRDefault="00A12379" w:rsidP="00A12379">
            <w:pPr>
              <w:numPr>
                <w:ilvl w:val="0"/>
                <w:numId w:val="8"/>
              </w:numPr>
              <w:spacing w:before="120" w:after="120"/>
              <w:jc w:val="both"/>
              <w:rPr>
                <w:rFonts w:ascii="Tahoma" w:hAnsi="Tahoma" w:cs="Tahoma"/>
                <w:b/>
                <w:lang w:val="en-GB"/>
              </w:rPr>
            </w:pPr>
            <w:r w:rsidRPr="00926A60">
              <w:rPr>
                <w:rFonts w:ascii="Tahoma" w:hAnsi="Tahoma" w:cs="Tahoma"/>
                <w:b/>
                <w:lang w:val="en-GB"/>
              </w:rPr>
              <w:t>Protection of personal data</w:t>
            </w:r>
          </w:p>
          <w:p w14:paraId="0333157D" w14:textId="77777777" w:rsidR="00A12379" w:rsidRPr="00926A60" w:rsidRDefault="00A12379" w:rsidP="00A12379">
            <w:pPr>
              <w:spacing w:after="120"/>
              <w:jc w:val="both"/>
              <w:rPr>
                <w:rFonts w:ascii="Tahoma" w:hAnsi="Tahoma" w:cs="Tahoma"/>
                <w:b/>
                <w:lang w:val="en-GB"/>
              </w:rPr>
            </w:pPr>
            <w:r w:rsidRPr="00926A60">
              <w:rPr>
                <w:rFonts w:ascii="Tahoma" w:hAnsi="Tahoma" w:cs="Tahoma"/>
                <w:lang w:val="en-GB"/>
              </w:rPr>
              <w:t>The personal data processed in the framework of this deposit will be handled in conformity with the personal data protection statement of the BCCM-consortium (</w:t>
            </w:r>
            <w:hyperlink r:id="rId12" w:history="1">
              <w:r w:rsidRPr="00926A60">
                <w:rPr>
                  <w:rStyle w:val="Hyperlink"/>
                  <w:rFonts w:ascii="Tahoma" w:hAnsi="Tahoma" w:cs="Tahoma"/>
                  <w:color w:val="auto"/>
                  <w:lang w:val="en-GB"/>
                </w:rPr>
                <w:t>https://bccm.belspo.be/legal/disclaimer</w:t>
              </w:r>
            </w:hyperlink>
            <w:r w:rsidRPr="00926A60">
              <w:rPr>
                <w:rFonts w:ascii="Tahoma" w:hAnsi="Tahoma" w:cs="Tahoma"/>
                <w:lang w:val="en-GB"/>
              </w:rPr>
              <w:t>).</w:t>
            </w:r>
          </w:p>
        </w:tc>
      </w:tr>
      <w:tr w:rsidR="00926A60" w:rsidRPr="004472BA" w14:paraId="3AAA20CF" w14:textId="77777777" w:rsidTr="009675EB">
        <w:trPr>
          <w:trHeight w:val="1304"/>
        </w:trPr>
        <w:tc>
          <w:tcPr>
            <w:tcW w:w="10031" w:type="dxa"/>
          </w:tcPr>
          <w:p w14:paraId="01908B6A" w14:textId="77777777" w:rsidR="00111470" w:rsidRPr="00926A60" w:rsidRDefault="00111470" w:rsidP="00926A60">
            <w:pPr>
              <w:numPr>
                <w:ilvl w:val="0"/>
                <w:numId w:val="8"/>
              </w:numPr>
              <w:spacing w:before="120" w:after="120"/>
              <w:jc w:val="both"/>
              <w:rPr>
                <w:rFonts w:ascii="Tahoma" w:hAnsi="Tahoma" w:cs="Tahoma"/>
                <w:b/>
                <w:bCs w:val="0"/>
                <w:lang w:val="en-GB"/>
              </w:rPr>
            </w:pPr>
            <w:r w:rsidRPr="00926A60">
              <w:rPr>
                <w:rFonts w:ascii="Tahoma" w:hAnsi="Tahoma" w:cs="Tahoma"/>
                <w:b/>
                <w:bCs w:val="0"/>
                <w:lang w:val="en-GB"/>
              </w:rPr>
              <w:lastRenderedPageBreak/>
              <w:t>General</w:t>
            </w:r>
          </w:p>
          <w:p w14:paraId="21411715" w14:textId="77777777" w:rsidR="00111470" w:rsidRPr="00926A60" w:rsidRDefault="00393FCC" w:rsidP="00111470">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.1</w:t>
            </w:r>
            <w:r w:rsidR="00111470" w:rsidRPr="00926A60">
              <w:rPr>
                <w:rFonts w:ascii="Tahoma" w:hAnsi="Tahoma" w:cs="Tahoma"/>
                <w:lang w:val="en-GB"/>
              </w:rPr>
              <w:tab/>
            </w:r>
            <w:r w:rsidR="00AF4A06" w:rsidRPr="00926A60">
              <w:rPr>
                <w:rFonts w:ascii="Tahoma" w:hAnsi="Tahoma" w:cs="Tahoma"/>
                <w:lang w:val="en-GB"/>
              </w:rPr>
              <w:t>Compliance</w:t>
            </w:r>
            <w:r w:rsidRPr="00926A60">
              <w:rPr>
                <w:rFonts w:ascii="Tahoma" w:hAnsi="Tahoma" w:cs="Tahoma"/>
                <w:lang w:val="en-GB"/>
              </w:rPr>
              <w:t xml:space="preserve">: </w:t>
            </w:r>
            <w:r w:rsidR="00111470" w:rsidRPr="00926A60">
              <w:rPr>
                <w:rFonts w:ascii="Tahoma" w:hAnsi="Tahoma" w:cs="Tahoma"/>
                <w:lang w:val="en-GB"/>
              </w:rPr>
              <w:t xml:space="preserve">The </w:t>
            </w:r>
            <w:r w:rsidR="00FD4C97" w:rsidRPr="00926A60">
              <w:rPr>
                <w:rFonts w:ascii="Tahoma" w:hAnsi="Tahoma" w:cs="Tahoma"/>
                <w:lang w:val="en-GB"/>
              </w:rPr>
              <w:t>Parties</w:t>
            </w:r>
            <w:r w:rsidR="00111470" w:rsidRPr="00926A60">
              <w:rPr>
                <w:rFonts w:ascii="Tahoma" w:hAnsi="Tahoma" w:cs="Tahoma"/>
                <w:lang w:val="en-GB"/>
              </w:rPr>
              <w:t xml:space="preserve"> ensure that they shall respect any national or international laws and regulations</w:t>
            </w:r>
            <w:bookmarkStart w:id="1" w:name="_Ref437436007"/>
            <w:r w:rsidR="00111470" w:rsidRPr="00926A60">
              <w:rPr>
                <w:rFonts w:ascii="Tahoma" w:hAnsi="Tahoma" w:cs="Tahoma"/>
                <w:lang w:val="en-GB"/>
              </w:rPr>
              <w:t xml:space="preserve">. Each of the </w:t>
            </w:r>
            <w:r w:rsidR="00FD4C97" w:rsidRPr="00926A60">
              <w:rPr>
                <w:rFonts w:ascii="Tahoma" w:hAnsi="Tahoma" w:cs="Tahoma"/>
                <w:lang w:val="en-GB"/>
              </w:rPr>
              <w:t>Parties</w:t>
            </w:r>
            <w:r w:rsidR="00111470" w:rsidRPr="00926A60">
              <w:rPr>
                <w:rFonts w:ascii="Tahoma" w:hAnsi="Tahoma" w:cs="Tahoma"/>
                <w:lang w:val="en-GB"/>
              </w:rPr>
              <w:t xml:space="preserve"> may terminate the </w:t>
            </w:r>
            <w:r w:rsidR="00FD4C97" w:rsidRPr="00926A60">
              <w:rPr>
                <w:rFonts w:ascii="Tahoma" w:hAnsi="Tahoma" w:cs="Tahoma"/>
                <w:lang w:val="en-GB"/>
              </w:rPr>
              <w:t xml:space="preserve">Contract </w:t>
            </w:r>
            <w:r w:rsidR="00111470" w:rsidRPr="00926A60">
              <w:rPr>
                <w:rFonts w:ascii="Tahoma" w:hAnsi="Tahoma" w:cs="Tahoma"/>
                <w:lang w:val="en-GB"/>
              </w:rPr>
              <w:t xml:space="preserve">with immediate effect by giving notice to the other </w:t>
            </w:r>
            <w:r w:rsidR="00FD4C97" w:rsidRPr="00926A60">
              <w:rPr>
                <w:rFonts w:ascii="Tahoma" w:hAnsi="Tahoma" w:cs="Tahoma"/>
                <w:lang w:val="en-GB"/>
              </w:rPr>
              <w:t>Party</w:t>
            </w:r>
            <w:r w:rsidR="00111470" w:rsidRPr="00926A60">
              <w:rPr>
                <w:rFonts w:ascii="Tahoma" w:hAnsi="Tahoma" w:cs="Tahoma"/>
                <w:lang w:val="en-GB"/>
              </w:rPr>
              <w:t xml:space="preserve"> if the other </w:t>
            </w:r>
            <w:r w:rsidR="00FD4C97" w:rsidRPr="00926A60">
              <w:rPr>
                <w:rFonts w:ascii="Tahoma" w:hAnsi="Tahoma" w:cs="Tahoma"/>
                <w:lang w:val="en-GB"/>
              </w:rPr>
              <w:t>Party</w:t>
            </w:r>
            <w:r w:rsidR="00111470" w:rsidRPr="00926A60">
              <w:rPr>
                <w:rFonts w:ascii="Tahoma" w:hAnsi="Tahoma" w:cs="Tahoma"/>
                <w:lang w:val="en-GB"/>
              </w:rPr>
              <w:t xml:space="preserve"> is involved in a serious violation of any national or international laws and regulations.</w:t>
            </w:r>
          </w:p>
          <w:bookmarkEnd w:id="1"/>
          <w:p w14:paraId="591F5599" w14:textId="77777777" w:rsidR="00111470" w:rsidRPr="00926A60" w:rsidRDefault="00393FCC" w:rsidP="00111470">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 xml:space="preserve">.2 </w:t>
            </w:r>
            <w:r w:rsidR="00111470" w:rsidRPr="00926A60">
              <w:rPr>
                <w:rFonts w:ascii="Tahoma" w:hAnsi="Tahoma" w:cs="Tahoma"/>
                <w:lang w:val="en-GB"/>
              </w:rPr>
              <w:tab/>
              <w:t xml:space="preserve">Waiver of rights: If a </w:t>
            </w:r>
            <w:r w:rsidR="00FD4C97" w:rsidRPr="00926A60">
              <w:rPr>
                <w:rFonts w:ascii="Tahoma" w:hAnsi="Tahoma" w:cs="Tahoma"/>
                <w:lang w:val="en-GB"/>
              </w:rPr>
              <w:t>Party</w:t>
            </w:r>
            <w:r w:rsidR="00111470" w:rsidRPr="00926A60">
              <w:rPr>
                <w:rFonts w:ascii="Tahoma" w:hAnsi="Tahoma" w:cs="Tahoma"/>
                <w:lang w:val="en-GB"/>
              </w:rPr>
              <w:t xml:space="preserve"> fails to enforce, or delays in enforcing, an obligation of the other </w:t>
            </w:r>
            <w:r w:rsidR="00FD4C97" w:rsidRPr="00926A60">
              <w:rPr>
                <w:rFonts w:ascii="Tahoma" w:hAnsi="Tahoma" w:cs="Tahoma"/>
                <w:lang w:val="en-GB"/>
              </w:rPr>
              <w:t>Party</w:t>
            </w:r>
            <w:r w:rsidR="00111470" w:rsidRPr="00926A60">
              <w:rPr>
                <w:rFonts w:ascii="Tahoma" w:hAnsi="Tahoma" w:cs="Tahoma"/>
                <w:lang w:val="en-GB"/>
              </w:rPr>
              <w:t>, or fails to exercise, or delays in exercising, a right under this Contract, that failure or delay will not affect its right to enforce that obligation or constitute a waiver of that right. Any waiver of any provision of this Contract will not, unless expressly stated to the contrary, constitute a waiver of that provision on a future occasion.</w:t>
            </w:r>
          </w:p>
          <w:p w14:paraId="2223B32D" w14:textId="77777777" w:rsidR="00111470" w:rsidRPr="00926A60" w:rsidRDefault="00393FCC" w:rsidP="00680DBD">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.3</w:t>
            </w:r>
            <w:r w:rsidR="00111470" w:rsidRPr="00926A60">
              <w:rPr>
                <w:rFonts w:ascii="Tahoma" w:hAnsi="Tahoma" w:cs="Tahoma"/>
                <w:lang w:val="en-GB"/>
              </w:rPr>
              <w:tab/>
              <w:t xml:space="preserve">No agency: Nothing in this Contract creates, implies or evidences any partnership or joint venture between the </w:t>
            </w:r>
            <w:r w:rsidR="00FD4C97" w:rsidRPr="00926A60">
              <w:rPr>
                <w:rFonts w:ascii="Tahoma" w:hAnsi="Tahoma" w:cs="Tahoma"/>
                <w:lang w:val="en-GB"/>
              </w:rPr>
              <w:t>Parties</w:t>
            </w:r>
            <w:r w:rsidR="00111470" w:rsidRPr="00926A60">
              <w:rPr>
                <w:rFonts w:ascii="Tahoma" w:hAnsi="Tahoma" w:cs="Tahoma"/>
                <w:lang w:val="en-GB"/>
              </w:rPr>
              <w:t xml:space="preserve">, or the relationship between them of principal and agent. Neither </w:t>
            </w:r>
            <w:r w:rsidR="00FD4C97" w:rsidRPr="00926A60">
              <w:rPr>
                <w:rFonts w:ascii="Tahoma" w:hAnsi="Tahoma" w:cs="Tahoma"/>
                <w:lang w:val="en-GB"/>
              </w:rPr>
              <w:t>Party</w:t>
            </w:r>
            <w:r w:rsidR="00111470" w:rsidRPr="00926A60">
              <w:rPr>
                <w:rFonts w:ascii="Tahoma" w:hAnsi="Tahoma" w:cs="Tahoma"/>
                <w:lang w:val="en-GB"/>
              </w:rPr>
              <w:t xml:space="preserve"> has any authority to make any representation or commitment, or to incur any liability, on behalf of the other.</w:t>
            </w:r>
          </w:p>
          <w:p w14:paraId="4E9D8663" w14:textId="77777777" w:rsidR="00680DBD" w:rsidRPr="00926A60" w:rsidRDefault="00393FCC" w:rsidP="00680DBD">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.4</w:t>
            </w:r>
            <w:r w:rsidR="00111470" w:rsidRPr="00926A60">
              <w:rPr>
                <w:rFonts w:ascii="Tahoma" w:hAnsi="Tahoma" w:cs="Tahoma"/>
                <w:lang w:val="en-GB"/>
              </w:rPr>
              <w:tab/>
              <w:t xml:space="preserve">Entire agreement: The Contract constitutes the entire agreement between the </w:t>
            </w:r>
            <w:r w:rsidR="00FD4C97" w:rsidRPr="00926A60">
              <w:rPr>
                <w:rFonts w:ascii="Tahoma" w:hAnsi="Tahoma" w:cs="Tahoma"/>
                <w:lang w:val="en-GB"/>
              </w:rPr>
              <w:t>Parties</w:t>
            </w:r>
            <w:r w:rsidR="00111470" w:rsidRPr="00926A60">
              <w:rPr>
                <w:rFonts w:ascii="Tahoma" w:hAnsi="Tahoma" w:cs="Tahoma"/>
                <w:lang w:val="en-GB"/>
              </w:rPr>
              <w:t xml:space="preserve"> relating to its subject matter. Each </w:t>
            </w:r>
            <w:r w:rsidR="00FD4C97" w:rsidRPr="00926A60">
              <w:rPr>
                <w:rFonts w:ascii="Tahoma" w:hAnsi="Tahoma" w:cs="Tahoma"/>
                <w:lang w:val="en-GB"/>
              </w:rPr>
              <w:t>Party</w:t>
            </w:r>
            <w:r w:rsidR="00111470" w:rsidRPr="00926A60">
              <w:rPr>
                <w:rFonts w:ascii="Tahoma" w:hAnsi="Tahoma" w:cs="Tahoma"/>
                <w:lang w:val="en-GB"/>
              </w:rPr>
              <w:t xml:space="preserve"> acknowledges that it has not entered into the Contract on the basis of any warranty, representation, statement, agreement or undertaking except those expressly set out </w:t>
            </w:r>
            <w:r w:rsidR="00111470" w:rsidRPr="00926A60">
              <w:rPr>
                <w:rFonts w:ascii="Tahoma" w:hAnsi="Tahoma" w:cs="Tahoma"/>
                <w:lang w:val="en-GB"/>
              </w:rPr>
              <w:tab/>
              <w:t xml:space="preserve">in the Contract. Each </w:t>
            </w:r>
            <w:r w:rsidR="00FD4C97" w:rsidRPr="00926A60">
              <w:rPr>
                <w:rFonts w:ascii="Tahoma" w:hAnsi="Tahoma" w:cs="Tahoma"/>
                <w:lang w:val="en-GB"/>
              </w:rPr>
              <w:t>Party</w:t>
            </w:r>
            <w:r w:rsidR="00111470" w:rsidRPr="00926A60">
              <w:rPr>
                <w:rFonts w:ascii="Tahoma" w:hAnsi="Tahoma" w:cs="Tahoma"/>
                <w:lang w:val="en-GB"/>
              </w:rPr>
              <w:t xml:space="preserve"> waives any claim for breach of the Contract, or any right to rescind this agreement in respect of, any representation which is not an express provision of the Contract. However, this clause does not exclude any liability which either </w:t>
            </w:r>
            <w:r w:rsidR="00FD4C97" w:rsidRPr="00926A60">
              <w:rPr>
                <w:rFonts w:ascii="Tahoma" w:hAnsi="Tahoma" w:cs="Tahoma"/>
                <w:lang w:val="en-GB"/>
              </w:rPr>
              <w:t>Party</w:t>
            </w:r>
            <w:r w:rsidR="00111470" w:rsidRPr="00926A60">
              <w:rPr>
                <w:rFonts w:ascii="Tahoma" w:hAnsi="Tahoma" w:cs="Tahoma"/>
                <w:lang w:val="en-GB"/>
              </w:rPr>
              <w:t xml:space="preserve"> may have to the other (or any right which either </w:t>
            </w:r>
            <w:r w:rsidR="00FD4C97" w:rsidRPr="00926A60">
              <w:rPr>
                <w:rFonts w:ascii="Tahoma" w:hAnsi="Tahoma" w:cs="Tahoma"/>
                <w:lang w:val="en-GB"/>
              </w:rPr>
              <w:t>Party</w:t>
            </w:r>
            <w:r w:rsidR="00111470" w:rsidRPr="00926A60">
              <w:rPr>
                <w:rFonts w:ascii="Tahoma" w:hAnsi="Tahoma" w:cs="Tahoma"/>
                <w:lang w:val="en-GB"/>
              </w:rPr>
              <w:t xml:space="preserve"> may have to rescind the Contract) in respect of any fraudulent misrepresentation or fraudulent concealment prior to the execution of the Contract.</w:t>
            </w:r>
          </w:p>
          <w:p w14:paraId="0C3950EB" w14:textId="77777777" w:rsidR="00680DBD" w:rsidRPr="00926A60" w:rsidRDefault="00680DBD" w:rsidP="00680DBD">
            <w:pPr>
              <w:spacing w:after="60"/>
              <w:ind w:left="709" w:hanging="709"/>
              <w:jc w:val="both"/>
              <w:rPr>
                <w:rFonts w:ascii="Tahoma" w:hAnsi="Tahoma" w:cs="Tahoma"/>
                <w:lang w:val="en-GB"/>
              </w:rPr>
            </w:pPr>
            <w:r w:rsidRPr="00926A60">
              <w:rPr>
                <w:rFonts w:ascii="Tahoma" w:hAnsi="Tahoma" w:cs="Tahoma"/>
                <w:lang w:val="en-GB"/>
              </w:rPr>
              <w:t>9.5</w:t>
            </w:r>
            <w:r w:rsidRPr="00926A60">
              <w:rPr>
                <w:rFonts w:ascii="Tahoma" w:hAnsi="Tahoma" w:cs="Tahoma"/>
                <w:lang w:val="en-GB"/>
              </w:rPr>
              <w:tab/>
            </w:r>
            <w:r w:rsidR="004442F2" w:rsidRPr="00926A60">
              <w:rPr>
                <w:rFonts w:ascii="Tahoma" w:hAnsi="Tahoma" w:cs="Tahoma"/>
                <w:lang w:val="en-GB"/>
              </w:rPr>
              <w:t>Severability: If any provision of this Contract is held unenforceable, the provision shall be severed and</w:t>
            </w:r>
            <w:r w:rsidRPr="00926A60">
              <w:rPr>
                <w:rFonts w:ascii="Tahoma" w:hAnsi="Tahoma" w:cs="Tahoma"/>
                <w:lang w:val="en-GB"/>
              </w:rPr>
              <w:t xml:space="preserve"> </w:t>
            </w:r>
            <w:r w:rsidR="004442F2" w:rsidRPr="00926A60">
              <w:rPr>
                <w:rFonts w:ascii="Tahoma" w:hAnsi="Tahoma" w:cs="Tahoma"/>
                <w:lang w:val="en-GB"/>
              </w:rPr>
              <w:t>the remainder of this Contract will continue in full force and effect.</w:t>
            </w:r>
          </w:p>
          <w:p w14:paraId="0DE20FC1" w14:textId="77777777" w:rsidR="00680DBD" w:rsidRPr="00926A60" w:rsidRDefault="00393FCC" w:rsidP="00680DBD">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w:t>
            </w:r>
            <w:r w:rsidR="004442F2" w:rsidRPr="00926A60">
              <w:rPr>
                <w:rFonts w:ascii="Tahoma" w:hAnsi="Tahoma" w:cs="Tahoma"/>
                <w:lang w:val="en-GB"/>
              </w:rPr>
              <w:t>6</w:t>
            </w:r>
            <w:r w:rsidR="00111470" w:rsidRPr="00926A60">
              <w:rPr>
                <w:rFonts w:ascii="Tahoma" w:hAnsi="Tahoma" w:cs="Tahoma"/>
                <w:lang w:val="en-GB"/>
              </w:rPr>
              <w:tab/>
              <w:t xml:space="preserve">Formalities: Each </w:t>
            </w:r>
            <w:r w:rsidR="00FD4C97" w:rsidRPr="00926A60">
              <w:rPr>
                <w:rFonts w:ascii="Tahoma" w:hAnsi="Tahoma" w:cs="Tahoma"/>
                <w:lang w:val="en-GB"/>
              </w:rPr>
              <w:t>Party</w:t>
            </w:r>
            <w:r w:rsidR="00111470" w:rsidRPr="00926A60">
              <w:rPr>
                <w:rFonts w:ascii="Tahoma" w:hAnsi="Tahoma" w:cs="Tahoma"/>
                <w:lang w:val="en-GB"/>
              </w:rPr>
              <w:t xml:space="preserve"> will take any action and execute any document reasonably required by the other </w:t>
            </w:r>
            <w:r w:rsidR="00FD4C97" w:rsidRPr="00926A60">
              <w:rPr>
                <w:rFonts w:ascii="Tahoma" w:hAnsi="Tahoma" w:cs="Tahoma"/>
                <w:lang w:val="en-GB"/>
              </w:rPr>
              <w:t>Party</w:t>
            </w:r>
            <w:r w:rsidR="00111470" w:rsidRPr="00926A60">
              <w:rPr>
                <w:rFonts w:ascii="Tahoma" w:hAnsi="Tahoma" w:cs="Tahoma"/>
                <w:lang w:val="en-GB"/>
              </w:rPr>
              <w:t xml:space="preserve"> to give effect to any of its rights under the Contract, or to enable their registration in any relevant territory provided the requesting </w:t>
            </w:r>
            <w:r w:rsidR="00FD4C97" w:rsidRPr="00926A60">
              <w:rPr>
                <w:rFonts w:ascii="Tahoma" w:hAnsi="Tahoma" w:cs="Tahoma"/>
                <w:lang w:val="en-GB"/>
              </w:rPr>
              <w:t>Party</w:t>
            </w:r>
            <w:r w:rsidR="00111470" w:rsidRPr="00926A60">
              <w:rPr>
                <w:rFonts w:ascii="Tahoma" w:hAnsi="Tahoma" w:cs="Tahoma"/>
                <w:lang w:val="en-GB"/>
              </w:rPr>
              <w:t xml:space="preserve"> pays the other </w:t>
            </w:r>
            <w:r w:rsidR="00FD4C97" w:rsidRPr="00926A60">
              <w:rPr>
                <w:rFonts w:ascii="Tahoma" w:hAnsi="Tahoma" w:cs="Tahoma"/>
                <w:lang w:val="en-GB"/>
              </w:rPr>
              <w:t>Party</w:t>
            </w:r>
            <w:r w:rsidR="00111470" w:rsidRPr="00926A60">
              <w:rPr>
                <w:rFonts w:ascii="Tahoma" w:hAnsi="Tahoma" w:cs="Tahoma"/>
                <w:lang w:val="en-GB"/>
              </w:rPr>
              <w:t>’s reasonable expenses.</w:t>
            </w:r>
          </w:p>
          <w:p w14:paraId="3483246C" w14:textId="77777777" w:rsidR="00111470" w:rsidRPr="00926A60" w:rsidRDefault="00393FCC" w:rsidP="00680DBD">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w:t>
            </w:r>
            <w:r w:rsidR="004442F2" w:rsidRPr="00926A60">
              <w:rPr>
                <w:rFonts w:ascii="Tahoma" w:hAnsi="Tahoma" w:cs="Tahoma"/>
                <w:lang w:val="en-GB"/>
              </w:rPr>
              <w:t>7</w:t>
            </w:r>
            <w:r w:rsidR="00111470" w:rsidRPr="00926A60">
              <w:rPr>
                <w:rFonts w:ascii="Tahoma" w:hAnsi="Tahoma" w:cs="Tahoma"/>
                <w:lang w:val="en-GB"/>
              </w:rPr>
              <w:tab/>
              <w:t xml:space="preserve">Amendments: No variation or amendment of the Contract will be effective unless it is made in writing and signed by each </w:t>
            </w:r>
            <w:r w:rsidR="00FD4C97" w:rsidRPr="00926A60">
              <w:rPr>
                <w:rFonts w:ascii="Tahoma" w:hAnsi="Tahoma" w:cs="Tahoma"/>
                <w:lang w:val="en-GB"/>
              </w:rPr>
              <w:t>Party</w:t>
            </w:r>
            <w:r w:rsidR="00111470" w:rsidRPr="00926A60">
              <w:rPr>
                <w:rFonts w:ascii="Tahoma" w:hAnsi="Tahoma" w:cs="Tahoma"/>
                <w:lang w:val="en-GB"/>
              </w:rPr>
              <w:t>'s representative.</w:t>
            </w:r>
          </w:p>
          <w:p w14:paraId="26191DC0" w14:textId="77777777" w:rsidR="00111470" w:rsidRPr="00926A60" w:rsidRDefault="00393FCC" w:rsidP="00111470">
            <w:pPr>
              <w:spacing w:after="6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w:t>
            </w:r>
            <w:r w:rsidR="004442F2" w:rsidRPr="00926A60">
              <w:rPr>
                <w:rFonts w:ascii="Tahoma" w:hAnsi="Tahoma" w:cs="Tahoma"/>
                <w:lang w:val="en-GB"/>
              </w:rPr>
              <w:t>8</w:t>
            </w:r>
            <w:r w:rsidR="00111470" w:rsidRPr="00926A60">
              <w:rPr>
                <w:rFonts w:ascii="Tahoma" w:hAnsi="Tahoma" w:cs="Tahoma"/>
                <w:lang w:val="en-GB"/>
              </w:rPr>
              <w:tab/>
              <w:t>Force majeure: Neither Party shall be liable to the other for any delay or non-performance of its obligations hereunder arising from an event constituting Force Majeure. The Party whose performance is prevented or delayed shall give prompt written notice to the other Party of the event and shall be excused from performance to the extent delayed or prevented by Force Majeure, provided that the Party whose performance is prevented or delayed shall take reasonable steps to avoid or remove such causes of non-performance and shall resume performance whenever and to the extent such causes are removed. If it appears that performance shall be interrupted for more than ninety (</w:t>
            </w:r>
            <w:r w:rsidR="009C0B6A" w:rsidRPr="00926A60">
              <w:rPr>
                <w:rFonts w:ascii="Tahoma" w:hAnsi="Tahoma" w:cs="Tahoma"/>
                <w:lang w:val="en-GB"/>
              </w:rPr>
              <w:t>9</w:t>
            </w:r>
            <w:r w:rsidR="00111470" w:rsidRPr="00926A60">
              <w:rPr>
                <w:rFonts w:ascii="Tahoma" w:hAnsi="Tahoma" w:cs="Tahoma"/>
                <w:lang w:val="en-GB"/>
              </w:rPr>
              <w:t>0) days due to Force Majeure, either Party may terminate this Contract.</w:t>
            </w:r>
          </w:p>
          <w:p w14:paraId="2C971269" w14:textId="77777777" w:rsidR="00A12379" w:rsidRPr="00926A60" w:rsidRDefault="00393FCC" w:rsidP="00111470">
            <w:pPr>
              <w:spacing w:after="120"/>
              <w:ind w:left="709" w:hanging="709"/>
              <w:jc w:val="both"/>
              <w:rPr>
                <w:rFonts w:ascii="Tahoma" w:hAnsi="Tahoma" w:cs="Tahoma"/>
                <w:lang w:val="en-GB"/>
              </w:rPr>
            </w:pPr>
            <w:r w:rsidRPr="00926A60">
              <w:rPr>
                <w:rFonts w:ascii="Tahoma" w:hAnsi="Tahoma" w:cs="Tahoma"/>
                <w:lang w:val="en-GB"/>
              </w:rPr>
              <w:t>9</w:t>
            </w:r>
            <w:r w:rsidR="00111470" w:rsidRPr="00926A60">
              <w:rPr>
                <w:rFonts w:ascii="Tahoma" w:hAnsi="Tahoma" w:cs="Tahoma"/>
                <w:lang w:val="en-GB"/>
              </w:rPr>
              <w:t>.</w:t>
            </w:r>
            <w:r w:rsidR="004442F2" w:rsidRPr="00926A60">
              <w:rPr>
                <w:rFonts w:ascii="Tahoma" w:hAnsi="Tahoma" w:cs="Tahoma"/>
                <w:lang w:val="en-GB"/>
              </w:rPr>
              <w:t>9</w:t>
            </w:r>
            <w:r w:rsidR="00111470" w:rsidRPr="00926A60">
              <w:rPr>
                <w:rFonts w:ascii="Tahoma" w:hAnsi="Tahoma" w:cs="Tahoma"/>
                <w:lang w:val="en-GB"/>
              </w:rPr>
              <w:tab/>
              <w:t xml:space="preserve">Governing law: This Contract is governed by, and is to be construed in accordance with Belgian </w:t>
            </w:r>
            <w:r w:rsidR="00111470" w:rsidRPr="00926A60">
              <w:rPr>
                <w:rFonts w:ascii="Tahoma" w:hAnsi="Tahoma" w:cs="Tahoma"/>
                <w:lang w:val="en-GB"/>
              </w:rPr>
              <w:tab/>
              <w:t xml:space="preserve">Law. The courts of Brussels will have exclusive jurisdiction to deal with any dispute which has arisen or may arise out of or in connection with this Contract, except that either </w:t>
            </w:r>
            <w:r w:rsidR="00FD4C97" w:rsidRPr="00926A60">
              <w:rPr>
                <w:rFonts w:ascii="Tahoma" w:hAnsi="Tahoma" w:cs="Tahoma"/>
                <w:lang w:val="en-GB"/>
              </w:rPr>
              <w:t>Party</w:t>
            </w:r>
            <w:r w:rsidR="00111470" w:rsidRPr="00926A60">
              <w:rPr>
                <w:rFonts w:ascii="Tahoma" w:hAnsi="Tahoma" w:cs="Tahoma"/>
                <w:lang w:val="en-GB"/>
              </w:rPr>
              <w:t xml:space="preserve"> may bring proceedings for an injunction in any jurisdiction</w:t>
            </w:r>
            <w:r w:rsidRPr="00926A60">
              <w:rPr>
                <w:rFonts w:ascii="Tahoma" w:hAnsi="Tahoma" w:cs="Tahoma"/>
                <w:lang w:val="en-GB"/>
              </w:rPr>
              <w:t>.</w:t>
            </w:r>
          </w:p>
        </w:tc>
      </w:tr>
      <w:tr w:rsidR="00A12379" w:rsidRPr="00926A60" w14:paraId="3C45004F" w14:textId="77777777" w:rsidTr="009E7741">
        <w:trPr>
          <w:cantSplit/>
          <w:trHeight w:val="3626"/>
        </w:trPr>
        <w:tc>
          <w:tcPr>
            <w:tcW w:w="10031" w:type="dxa"/>
          </w:tcPr>
          <w:p w14:paraId="2BB976CC" w14:textId="77777777" w:rsidR="00A12379" w:rsidRPr="00926A60" w:rsidRDefault="00A12379" w:rsidP="00926A60">
            <w:pPr>
              <w:numPr>
                <w:ilvl w:val="0"/>
                <w:numId w:val="8"/>
              </w:numPr>
              <w:spacing w:before="120" w:after="120"/>
              <w:jc w:val="both"/>
              <w:rPr>
                <w:rFonts w:ascii="Tahoma" w:hAnsi="Tahoma" w:cs="Tahoma"/>
                <w:b/>
                <w:sz w:val="16"/>
                <w:lang w:val="en-GB"/>
              </w:rPr>
            </w:pPr>
            <w:r w:rsidRPr="00926A60">
              <w:rPr>
                <w:rFonts w:ascii="Tahoma" w:hAnsi="Tahoma" w:cs="Tahoma"/>
                <w:b/>
                <w:lang w:val="en-GB"/>
              </w:rPr>
              <w:lastRenderedPageBreak/>
              <w:t>Signatures</w:t>
            </w:r>
          </w:p>
          <w:p w14:paraId="050F4289" w14:textId="77777777" w:rsidR="00A12379" w:rsidRPr="00926A60" w:rsidRDefault="00A12379" w:rsidP="00A12379">
            <w:pPr>
              <w:pStyle w:val="Koptekst"/>
              <w:tabs>
                <w:tab w:val="clear" w:pos="4536"/>
                <w:tab w:val="clear" w:pos="9072"/>
              </w:tabs>
              <w:spacing w:after="60"/>
              <w:jc w:val="both"/>
              <w:rPr>
                <w:rFonts w:ascii="Tahoma" w:hAnsi="Tahoma" w:cs="Tahoma"/>
                <w:strike/>
                <w:lang w:val="en-GB"/>
              </w:rPr>
            </w:pPr>
            <w:r w:rsidRPr="00926A60">
              <w:rPr>
                <w:rFonts w:ascii="Tahoma" w:hAnsi="Tahoma" w:cs="Tahoma"/>
                <w:lang w:val="en-US"/>
              </w:rPr>
              <w:t>This form can be provided as a hardcopy or as an electronically signed version via e-mail (scan/.pdf). Delivery of the fully executed copy via e-mail (scan/.pdf) or via an electronic signature system shall have the same force and effect as delivery of an original hard copy.</w:t>
            </w:r>
          </w:p>
          <w:p w14:paraId="35782DC1" w14:textId="77777777" w:rsidR="00A12379" w:rsidRPr="00926A60" w:rsidRDefault="00A12379" w:rsidP="00A12379">
            <w:pPr>
              <w:jc w:val="both"/>
              <w:rPr>
                <w:rFonts w:ascii="Tahoma" w:hAnsi="Tahoma" w:cs="Tahoma"/>
                <w:sz w:val="16"/>
                <w:szCs w:val="16"/>
                <w:lang w:val="en-GB"/>
              </w:rPr>
            </w:pPr>
          </w:p>
          <w:p w14:paraId="5E80107D" w14:textId="77777777" w:rsidR="00A12379" w:rsidRPr="00926A60" w:rsidRDefault="00A12379" w:rsidP="00A12379">
            <w:pPr>
              <w:pStyle w:val="Koptekst"/>
              <w:tabs>
                <w:tab w:val="clear" w:pos="4536"/>
                <w:tab w:val="clear" w:pos="9072"/>
              </w:tabs>
              <w:spacing w:after="120"/>
              <w:jc w:val="both"/>
              <w:rPr>
                <w:rFonts w:ascii="Tahoma" w:hAnsi="Tahoma" w:cs="Tahoma"/>
                <w:sz w:val="16"/>
                <w:szCs w:val="16"/>
                <w:lang w:val="en-GB"/>
              </w:rPr>
            </w:pPr>
          </w:p>
          <w:tbl>
            <w:tblPr>
              <w:tblW w:w="9532" w:type="dxa"/>
              <w:tblLayout w:type="fixed"/>
              <w:tblCellMar>
                <w:left w:w="70" w:type="dxa"/>
                <w:right w:w="70" w:type="dxa"/>
              </w:tblCellMar>
              <w:tblLook w:val="0000" w:firstRow="0" w:lastRow="0" w:firstColumn="0" w:lastColumn="0" w:noHBand="0" w:noVBand="0"/>
            </w:tblPr>
            <w:tblGrid>
              <w:gridCol w:w="1080"/>
              <w:gridCol w:w="3592"/>
              <w:gridCol w:w="1088"/>
              <w:gridCol w:w="3772"/>
            </w:tblGrid>
            <w:tr w:rsidR="00926A60" w:rsidRPr="00926A60" w14:paraId="3D6FFF3B" w14:textId="77777777" w:rsidTr="003824C1">
              <w:trPr>
                <w:trHeight w:val="255"/>
              </w:trPr>
              <w:tc>
                <w:tcPr>
                  <w:tcW w:w="4672" w:type="dxa"/>
                  <w:gridSpan w:val="2"/>
                  <w:vAlign w:val="center"/>
                </w:tcPr>
                <w:p w14:paraId="72058145" w14:textId="77777777" w:rsidR="00A12379" w:rsidRPr="00926A60" w:rsidRDefault="00A12379" w:rsidP="00A12379">
                  <w:pPr>
                    <w:pStyle w:val="Koptekst"/>
                    <w:tabs>
                      <w:tab w:val="clear" w:pos="4536"/>
                      <w:tab w:val="clear" w:pos="9072"/>
                      <w:tab w:val="left" w:pos="1080"/>
                    </w:tabs>
                    <w:ind w:right="-34"/>
                    <w:jc w:val="both"/>
                    <w:rPr>
                      <w:rFonts w:ascii="Tahoma" w:hAnsi="Tahoma" w:cs="Tahoma"/>
                      <w:u w:val="single"/>
                      <w:lang w:val="en-GB"/>
                    </w:rPr>
                  </w:pPr>
                  <w:r w:rsidRPr="00926A60">
                    <w:rPr>
                      <w:rFonts w:ascii="Tahoma" w:hAnsi="Tahoma" w:cs="Tahoma"/>
                      <w:u w:val="single"/>
                      <w:lang w:val="en-GB"/>
                    </w:rPr>
                    <w:t>The depositor</w:t>
                  </w:r>
                </w:p>
              </w:tc>
              <w:tc>
                <w:tcPr>
                  <w:tcW w:w="4860" w:type="dxa"/>
                  <w:gridSpan w:val="2"/>
                  <w:vAlign w:val="center"/>
                </w:tcPr>
                <w:p w14:paraId="583D298E" w14:textId="77777777" w:rsidR="00A12379" w:rsidRPr="00926A60" w:rsidRDefault="00A12379" w:rsidP="00A12379">
                  <w:pPr>
                    <w:pStyle w:val="Koptekst"/>
                    <w:tabs>
                      <w:tab w:val="clear" w:pos="4536"/>
                      <w:tab w:val="clear" w:pos="9072"/>
                    </w:tabs>
                    <w:spacing w:before="40" w:after="40"/>
                    <w:jc w:val="both"/>
                    <w:rPr>
                      <w:rFonts w:ascii="Tahoma" w:hAnsi="Tahoma" w:cs="Tahoma"/>
                      <w:u w:val="single"/>
                      <w:lang w:val="en-GB"/>
                    </w:rPr>
                  </w:pPr>
                  <w:r w:rsidRPr="00926A60">
                    <w:rPr>
                      <w:rFonts w:ascii="Tahoma" w:hAnsi="Tahoma" w:cs="Tahoma"/>
                      <w:u w:val="single"/>
                      <w:lang w:val="en-GB"/>
                    </w:rPr>
                    <w:t>The depositary</w:t>
                  </w:r>
                </w:p>
              </w:tc>
            </w:tr>
            <w:tr w:rsidR="00926A60" w:rsidRPr="00926A60" w14:paraId="6786DCE5" w14:textId="77777777" w:rsidTr="004D26EC">
              <w:trPr>
                <w:trHeight w:val="255"/>
              </w:trPr>
              <w:tc>
                <w:tcPr>
                  <w:tcW w:w="1080" w:type="dxa"/>
                  <w:vAlign w:val="center"/>
                </w:tcPr>
                <w:p w14:paraId="0C9F61B0" w14:textId="77777777" w:rsidR="00A12379" w:rsidRPr="00926A60" w:rsidRDefault="00A12379" w:rsidP="00A12379">
                  <w:pPr>
                    <w:pStyle w:val="Koptekst"/>
                    <w:tabs>
                      <w:tab w:val="clear" w:pos="4536"/>
                      <w:tab w:val="clear" w:pos="9072"/>
                      <w:tab w:val="left" w:pos="1080"/>
                    </w:tabs>
                    <w:ind w:right="-34"/>
                    <w:jc w:val="both"/>
                    <w:rPr>
                      <w:rFonts w:ascii="Tahoma" w:hAnsi="Tahoma" w:cs="Tahoma"/>
                      <w:lang w:val="en-GB"/>
                    </w:rPr>
                  </w:pPr>
                  <w:r w:rsidRPr="00926A60">
                    <w:rPr>
                      <w:rFonts w:ascii="Tahoma" w:hAnsi="Tahoma" w:cs="Tahoma"/>
                      <w:lang w:val="en-GB"/>
                    </w:rPr>
                    <w:t xml:space="preserve">Date: </w:t>
                  </w:r>
                </w:p>
              </w:tc>
              <w:tc>
                <w:tcPr>
                  <w:tcW w:w="3592" w:type="dxa"/>
                  <w:vAlign w:val="center"/>
                </w:tcPr>
                <w:p w14:paraId="59735BF3" w14:textId="77777777" w:rsidR="00A12379" w:rsidRPr="00926A60" w:rsidRDefault="00A12379" w:rsidP="00A12379">
                  <w:pPr>
                    <w:pStyle w:val="Koptekst"/>
                    <w:tabs>
                      <w:tab w:val="clear" w:pos="4536"/>
                      <w:tab w:val="clear" w:pos="9072"/>
                      <w:tab w:val="left" w:pos="1080"/>
                    </w:tabs>
                    <w:ind w:right="-34"/>
                    <w:jc w:val="both"/>
                    <w:rPr>
                      <w:rFonts w:ascii="Tahoma" w:hAnsi="Tahoma" w:cs="Tahoma"/>
                      <w:lang w:val="en-GB"/>
                    </w:rPr>
                  </w:pPr>
                  <w:r w:rsidRPr="00AB4187">
                    <w:rPr>
                      <w:rFonts w:ascii="Tahoma" w:hAnsi="Tahoma" w:cs="Tahoma"/>
                      <w:color w:val="0070C0"/>
                      <w:lang w:val="en-GB"/>
                    </w:rPr>
                    <w:fldChar w:fldCharType="begin">
                      <w:ffData>
                        <w:name w:val="Texte24"/>
                        <w:enabled/>
                        <w:calcOnExit w:val="0"/>
                        <w:textInput/>
                      </w:ffData>
                    </w:fldChar>
                  </w:r>
                  <w:r w:rsidRPr="00AB4187">
                    <w:rPr>
                      <w:rFonts w:ascii="Tahoma" w:hAnsi="Tahoma" w:cs="Tahoma"/>
                      <w:color w:val="0070C0"/>
                      <w:lang w:val="en-GB"/>
                    </w:rPr>
                    <w:instrText xml:space="preserve"> FORMTEXT </w:instrText>
                  </w:r>
                  <w:r w:rsidRPr="00AB4187">
                    <w:rPr>
                      <w:rFonts w:ascii="Tahoma" w:hAnsi="Tahoma" w:cs="Tahoma"/>
                      <w:color w:val="0070C0"/>
                      <w:lang w:val="en-GB"/>
                    </w:rPr>
                  </w:r>
                  <w:r w:rsidRPr="00AB4187">
                    <w:rPr>
                      <w:rFonts w:ascii="Tahoma" w:hAnsi="Tahoma" w:cs="Tahoma"/>
                      <w:color w:val="0070C0"/>
                      <w:lang w:val="en-GB"/>
                    </w:rPr>
                    <w:fldChar w:fldCharType="separate"/>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color w:val="0070C0"/>
                      <w:lang w:val="en-GB"/>
                    </w:rPr>
                    <w:fldChar w:fldCharType="end"/>
                  </w:r>
                </w:p>
              </w:tc>
              <w:tc>
                <w:tcPr>
                  <w:tcW w:w="1088" w:type="dxa"/>
                  <w:vAlign w:val="center"/>
                </w:tcPr>
                <w:p w14:paraId="399B7044"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926A60">
                    <w:rPr>
                      <w:rFonts w:ascii="Tahoma" w:hAnsi="Tahoma" w:cs="Tahoma"/>
                      <w:lang w:val="en-GB"/>
                    </w:rPr>
                    <w:t>Date:</w:t>
                  </w:r>
                </w:p>
              </w:tc>
              <w:tc>
                <w:tcPr>
                  <w:tcW w:w="3772" w:type="dxa"/>
                  <w:vAlign w:val="center"/>
                </w:tcPr>
                <w:p w14:paraId="1B2EA544"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AB4187">
                    <w:rPr>
                      <w:rFonts w:ascii="Tahoma" w:hAnsi="Tahoma" w:cs="Tahoma"/>
                      <w:color w:val="0070C0"/>
                      <w:lang w:val="en-GB"/>
                    </w:rPr>
                    <w:fldChar w:fldCharType="begin">
                      <w:ffData>
                        <w:name w:val="Text23"/>
                        <w:enabled/>
                        <w:calcOnExit w:val="0"/>
                        <w:textInput/>
                      </w:ffData>
                    </w:fldChar>
                  </w:r>
                  <w:bookmarkStart w:id="2" w:name="Text23"/>
                  <w:r w:rsidRPr="00AB4187">
                    <w:rPr>
                      <w:rFonts w:ascii="Tahoma" w:hAnsi="Tahoma" w:cs="Tahoma"/>
                      <w:color w:val="0070C0"/>
                      <w:lang w:val="en-GB"/>
                    </w:rPr>
                    <w:instrText xml:space="preserve"> FORMTEXT </w:instrText>
                  </w:r>
                  <w:r w:rsidRPr="00AB4187">
                    <w:rPr>
                      <w:rFonts w:ascii="Tahoma" w:hAnsi="Tahoma" w:cs="Tahoma"/>
                      <w:color w:val="0070C0"/>
                      <w:lang w:val="en-GB"/>
                    </w:rPr>
                  </w:r>
                  <w:r w:rsidRPr="00AB4187">
                    <w:rPr>
                      <w:rFonts w:ascii="Tahoma" w:hAnsi="Tahoma" w:cs="Tahoma"/>
                      <w:color w:val="0070C0"/>
                      <w:lang w:val="en-GB"/>
                    </w:rPr>
                    <w:fldChar w:fldCharType="separate"/>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color w:val="0070C0"/>
                      <w:lang w:val="en-GB"/>
                    </w:rPr>
                    <w:fldChar w:fldCharType="end"/>
                  </w:r>
                  <w:bookmarkEnd w:id="2"/>
                </w:p>
              </w:tc>
            </w:tr>
            <w:tr w:rsidR="00926A60" w:rsidRPr="00926A60" w14:paraId="6E28E3D2" w14:textId="77777777" w:rsidTr="004D26EC">
              <w:trPr>
                <w:trHeight w:val="255"/>
              </w:trPr>
              <w:tc>
                <w:tcPr>
                  <w:tcW w:w="1080" w:type="dxa"/>
                  <w:vAlign w:val="center"/>
                </w:tcPr>
                <w:p w14:paraId="3BD52A10" w14:textId="77777777" w:rsidR="00A12379" w:rsidRPr="00926A60" w:rsidRDefault="00A12379" w:rsidP="00A12379">
                  <w:pPr>
                    <w:pStyle w:val="Koptekst"/>
                    <w:tabs>
                      <w:tab w:val="clear" w:pos="4536"/>
                      <w:tab w:val="clear" w:pos="9072"/>
                    </w:tabs>
                    <w:ind w:right="-34"/>
                    <w:jc w:val="both"/>
                    <w:rPr>
                      <w:rFonts w:ascii="Tahoma" w:hAnsi="Tahoma" w:cs="Tahoma"/>
                      <w:lang w:val="en-GB"/>
                    </w:rPr>
                  </w:pPr>
                  <w:r w:rsidRPr="00926A60">
                    <w:rPr>
                      <w:rFonts w:ascii="Tahoma" w:hAnsi="Tahoma" w:cs="Tahoma"/>
                      <w:lang w:val="en-GB"/>
                    </w:rPr>
                    <w:t xml:space="preserve">Name: </w:t>
                  </w:r>
                </w:p>
              </w:tc>
              <w:tc>
                <w:tcPr>
                  <w:tcW w:w="3592" w:type="dxa"/>
                  <w:vAlign w:val="center"/>
                </w:tcPr>
                <w:p w14:paraId="7BBB7EBA" w14:textId="77777777" w:rsidR="00A12379" w:rsidRPr="00926A60" w:rsidRDefault="00A12379" w:rsidP="00A12379">
                  <w:pPr>
                    <w:pStyle w:val="Koptekst"/>
                    <w:tabs>
                      <w:tab w:val="clear" w:pos="4536"/>
                      <w:tab w:val="clear" w:pos="9072"/>
                    </w:tabs>
                    <w:ind w:right="-34"/>
                    <w:jc w:val="both"/>
                    <w:rPr>
                      <w:rFonts w:ascii="Tahoma" w:hAnsi="Tahoma" w:cs="Tahoma"/>
                      <w:lang w:val="en-GB"/>
                    </w:rPr>
                  </w:pPr>
                  <w:r w:rsidRPr="00AB4187">
                    <w:rPr>
                      <w:rFonts w:ascii="Tahoma" w:hAnsi="Tahoma" w:cs="Tahoma"/>
                      <w:color w:val="0070C0"/>
                      <w:lang w:val="en-GB"/>
                    </w:rPr>
                    <w:fldChar w:fldCharType="begin">
                      <w:ffData>
                        <w:name w:val="Texte24"/>
                        <w:enabled/>
                        <w:calcOnExit w:val="0"/>
                        <w:textInput/>
                      </w:ffData>
                    </w:fldChar>
                  </w:r>
                  <w:r w:rsidRPr="00AB4187">
                    <w:rPr>
                      <w:rFonts w:ascii="Tahoma" w:hAnsi="Tahoma" w:cs="Tahoma"/>
                      <w:color w:val="0070C0"/>
                      <w:lang w:val="en-GB"/>
                    </w:rPr>
                    <w:instrText xml:space="preserve"> FORMTEXT </w:instrText>
                  </w:r>
                  <w:r w:rsidRPr="00AB4187">
                    <w:rPr>
                      <w:rFonts w:ascii="Tahoma" w:hAnsi="Tahoma" w:cs="Tahoma"/>
                      <w:color w:val="0070C0"/>
                      <w:lang w:val="en-GB"/>
                    </w:rPr>
                  </w:r>
                  <w:r w:rsidRPr="00AB4187">
                    <w:rPr>
                      <w:rFonts w:ascii="Tahoma" w:hAnsi="Tahoma" w:cs="Tahoma"/>
                      <w:color w:val="0070C0"/>
                      <w:lang w:val="en-GB"/>
                    </w:rPr>
                    <w:fldChar w:fldCharType="separate"/>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color w:val="0070C0"/>
                      <w:lang w:val="en-GB"/>
                    </w:rPr>
                    <w:fldChar w:fldCharType="end"/>
                  </w:r>
                </w:p>
              </w:tc>
              <w:tc>
                <w:tcPr>
                  <w:tcW w:w="1088" w:type="dxa"/>
                  <w:vAlign w:val="center"/>
                </w:tcPr>
                <w:p w14:paraId="62F99A62"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926A60">
                    <w:rPr>
                      <w:rFonts w:ascii="Tahoma" w:hAnsi="Tahoma" w:cs="Tahoma"/>
                      <w:lang w:val="en-GB"/>
                    </w:rPr>
                    <w:t>Name:</w:t>
                  </w:r>
                </w:p>
              </w:tc>
              <w:tc>
                <w:tcPr>
                  <w:tcW w:w="3772" w:type="dxa"/>
                  <w:vAlign w:val="center"/>
                </w:tcPr>
                <w:p w14:paraId="1CA48256"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AB4187">
                    <w:rPr>
                      <w:rFonts w:ascii="Tahoma" w:hAnsi="Tahoma" w:cs="Tahoma"/>
                      <w:color w:val="0070C0"/>
                      <w:lang w:val="en-GB"/>
                    </w:rPr>
                    <w:fldChar w:fldCharType="begin">
                      <w:ffData>
                        <w:name w:val="Text24"/>
                        <w:enabled/>
                        <w:calcOnExit w:val="0"/>
                        <w:textInput/>
                      </w:ffData>
                    </w:fldChar>
                  </w:r>
                  <w:bookmarkStart w:id="3" w:name="Text24"/>
                  <w:r w:rsidRPr="00AB4187">
                    <w:rPr>
                      <w:rFonts w:ascii="Tahoma" w:hAnsi="Tahoma" w:cs="Tahoma"/>
                      <w:color w:val="0070C0"/>
                      <w:lang w:val="en-GB"/>
                    </w:rPr>
                    <w:instrText xml:space="preserve"> FORMTEXT </w:instrText>
                  </w:r>
                  <w:r w:rsidRPr="00AB4187">
                    <w:rPr>
                      <w:rFonts w:ascii="Tahoma" w:hAnsi="Tahoma" w:cs="Tahoma"/>
                      <w:color w:val="0070C0"/>
                      <w:lang w:val="en-GB"/>
                    </w:rPr>
                  </w:r>
                  <w:r w:rsidRPr="00AB4187">
                    <w:rPr>
                      <w:rFonts w:ascii="Tahoma" w:hAnsi="Tahoma" w:cs="Tahoma"/>
                      <w:color w:val="0070C0"/>
                      <w:lang w:val="en-GB"/>
                    </w:rPr>
                    <w:fldChar w:fldCharType="separate"/>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color w:val="0070C0"/>
                      <w:lang w:val="en-GB"/>
                    </w:rPr>
                    <w:fldChar w:fldCharType="end"/>
                  </w:r>
                  <w:bookmarkEnd w:id="3"/>
                </w:p>
              </w:tc>
            </w:tr>
            <w:tr w:rsidR="00926A60" w:rsidRPr="00926A60" w14:paraId="08A544B2" w14:textId="77777777" w:rsidTr="004D26EC">
              <w:trPr>
                <w:trHeight w:val="255"/>
              </w:trPr>
              <w:tc>
                <w:tcPr>
                  <w:tcW w:w="1080" w:type="dxa"/>
                  <w:vAlign w:val="center"/>
                </w:tcPr>
                <w:p w14:paraId="31B8F38A" w14:textId="77777777" w:rsidR="00A12379" w:rsidRPr="00926A60" w:rsidRDefault="00A12379" w:rsidP="00A12379">
                  <w:pPr>
                    <w:pStyle w:val="Koptekst"/>
                    <w:tabs>
                      <w:tab w:val="clear" w:pos="4536"/>
                      <w:tab w:val="clear" w:pos="9072"/>
                    </w:tabs>
                    <w:ind w:right="-34"/>
                    <w:jc w:val="both"/>
                    <w:rPr>
                      <w:rFonts w:ascii="Tahoma" w:hAnsi="Tahoma" w:cs="Tahoma"/>
                      <w:lang w:val="en-GB"/>
                    </w:rPr>
                  </w:pPr>
                  <w:r w:rsidRPr="00926A60">
                    <w:rPr>
                      <w:rFonts w:ascii="Tahoma" w:hAnsi="Tahoma" w:cs="Tahoma"/>
                      <w:lang w:val="en-GB"/>
                    </w:rPr>
                    <w:t xml:space="preserve">Function: </w:t>
                  </w:r>
                </w:p>
              </w:tc>
              <w:tc>
                <w:tcPr>
                  <w:tcW w:w="3592" w:type="dxa"/>
                  <w:vAlign w:val="center"/>
                </w:tcPr>
                <w:p w14:paraId="1F63BF8A" w14:textId="77777777" w:rsidR="00A12379" w:rsidRPr="00926A60" w:rsidRDefault="00A12379" w:rsidP="00A12379">
                  <w:pPr>
                    <w:pStyle w:val="Koptekst"/>
                    <w:tabs>
                      <w:tab w:val="clear" w:pos="4536"/>
                      <w:tab w:val="clear" w:pos="9072"/>
                    </w:tabs>
                    <w:ind w:right="-34"/>
                    <w:jc w:val="both"/>
                    <w:rPr>
                      <w:rFonts w:ascii="Tahoma" w:hAnsi="Tahoma" w:cs="Tahoma"/>
                      <w:lang w:val="en-GB"/>
                    </w:rPr>
                  </w:pPr>
                  <w:r w:rsidRPr="00AB4187">
                    <w:rPr>
                      <w:rFonts w:ascii="Tahoma" w:hAnsi="Tahoma" w:cs="Tahoma"/>
                      <w:color w:val="0070C0"/>
                      <w:lang w:val="en-GB"/>
                    </w:rPr>
                    <w:fldChar w:fldCharType="begin">
                      <w:ffData>
                        <w:name w:val="Texte24"/>
                        <w:enabled/>
                        <w:calcOnExit w:val="0"/>
                        <w:textInput/>
                      </w:ffData>
                    </w:fldChar>
                  </w:r>
                  <w:r w:rsidRPr="00AB4187">
                    <w:rPr>
                      <w:rFonts w:ascii="Tahoma" w:hAnsi="Tahoma" w:cs="Tahoma"/>
                      <w:color w:val="0070C0"/>
                      <w:lang w:val="en-GB"/>
                    </w:rPr>
                    <w:instrText xml:space="preserve"> FORMTEXT </w:instrText>
                  </w:r>
                  <w:r w:rsidRPr="00AB4187">
                    <w:rPr>
                      <w:rFonts w:ascii="Tahoma" w:hAnsi="Tahoma" w:cs="Tahoma"/>
                      <w:color w:val="0070C0"/>
                      <w:lang w:val="en-GB"/>
                    </w:rPr>
                  </w:r>
                  <w:r w:rsidRPr="00AB4187">
                    <w:rPr>
                      <w:rFonts w:ascii="Tahoma" w:hAnsi="Tahoma" w:cs="Tahoma"/>
                      <w:color w:val="0070C0"/>
                      <w:lang w:val="en-GB"/>
                    </w:rPr>
                    <w:fldChar w:fldCharType="separate"/>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color w:val="0070C0"/>
                      <w:lang w:val="en-GB"/>
                    </w:rPr>
                    <w:fldChar w:fldCharType="end"/>
                  </w:r>
                </w:p>
              </w:tc>
              <w:tc>
                <w:tcPr>
                  <w:tcW w:w="1088" w:type="dxa"/>
                  <w:vAlign w:val="center"/>
                </w:tcPr>
                <w:p w14:paraId="50B7D2C5"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926A60">
                    <w:rPr>
                      <w:rFonts w:ascii="Tahoma" w:hAnsi="Tahoma" w:cs="Tahoma"/>
                      <w:lang w:val="en-GB"/>
                    </w:rPr>
                    <w:t>Function:</w:t>
                  </w:r>
                </w:p>
              </w:tc>
              <w:tc>
                <w:tcPr>
                  <w:tcW w:w="3772" w:type="dxa"/>
                  <w:vAlign w:val="center"/>
                </w:tcPr>
                <w:p w14:paraId="371DADE7"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AB4187">
                    <w:rPr>
                      <w:rFonts w:ascii="Tahoma" w:hAnsi="Tahoma" w:cs="Tahoma"/>
                      <w:color w:val="0070C0"/>
                      <w:lang w:val="en-GB"/>
                    </w:rPr>
                    <w:fldChar w:fldCharType="begin">
                      <w:ffData>
                        <w:name w:val="Text25"/>
                        <w:enabled/>
                        <w:calcOnExit w:val="0"/>
                        <w:textInput/>
                      </w:ffData>
                    </w:fldChar>
                  </w:r>
                  <w:bookmarkStart w:id="4" w:name="Text25"/>
                  <w:r w:rsidRPr="00AB4187">
                    <w:rPr>
                      <w:rFonts w:ascii="Tahoma" w:hAnsi="Tahoma" w:cs="Tahoma"/>
                      <w:color w:val="0070C0"/>
                      <w:lang w:val="en-GB"/>
                    </w:rPr>
                    <w:instrText xml:space="preserve"> FORMTEXT </w:instrText>
                  </w:r>
                  <w:r w:rsidRPr="00AB4187">
                    <w:rPr>
                      <w:rFonts w:ascii="Tahoma" w:hAnsi="Tahoma" w:cs="Tahoma"/>
                      <w:color w:val="0070C0"/>
                      <w:lang w:val="en-GB"/>
                    </w:rPr>
                  </w:r>
                  <w:r w:rsidRPr="00AB4187">
                    <w:rPr>
                      <w:rFonts w:ascii="Tahoma" w:hAnsi="Tahoma" w:cs="Tahoma"/>
                      <w:color w:val="0070C0"/>
                      <w:lang w:val="en-GB"/>
                    </w:rPr>
                    <w:fldChar w:fldCharType="separate"/>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noProof/>
                      <w:color w:val="0070C0"/>
                      <w:lang w:val="en-GB"/>
                    </w:rPr>
                    <w:t> </w:t>
                  </w:r>
                  <w:r w:rsidRPr="00AB4187">
                    <w:rPr>
                      <w:rFonts w:ascii="Tahoma" w:hAnsi="Tahoma" w:cs="Tahoma"/>
                      <w:color w:val="0070C0"/>
                      <w:lang w:val="en-GB"/>
                    </w:rPr>
                    <w:fldChar w:fldCharType="end"/>
                  </w:r>
                  <w:bookmarkEnd w:id="4"/>
                </w:p>
              </w:tc>
            </w:tr>
            <w:tr w:rsidR="00926A60" w:rsidRPr="00926A60" w14:paraId="63421CAB" w14:textId="77777777" w:rsidTr="004D26EC">
              <w:trPr>
                <w:trHeight w:val="255"/>
              </w:trPr>
              <w:tc>
                <w:tcPr>
                  <w:tcW w:w="1080" w:type="dxa"/>
                  <w:vAlign w:val="center"/>
                </w:tcPr>
                <w:p w14:paraId="474928F8" w14:textId="77777777" w:rsidR="00A12379" w:rsidRPr="00926A60" w:rsidRDefault="00A12379" w:rsidP="00A12379">
                  <w:pPr>
                    <w:pStyle w:val="Koptekst"/>
                    <w:tabs>
                      <w:tab w:val="clear" w:pos="4536"/>
                      <w:tab w:val="clear" w:pos="9072"/>
                    </w:tabs>
                    <w:jc w:val="both"/>
                    <w:rPr>
                      <w:rFonts w:ascii="Tahoma" w:hAnsi="Tahoma" w:cs="Tahoma"/>
                      <w:lang w:val="en-GB"/>
                    </w:rPr>
                  </w:pPr>
                  <w:r w:rsidRPr="00926A60">
                    <w:rPr>
                      <w:rFonts w:ascii="Tahoma" w:hAnsi="Tahoma" w:cs="Tahoma"/>
                      <w:lang w:val="en-GB"/>
                    </w:rPr>
                    <w:t>Signature:</w:t>
                  </w:r>
                </w:p>
              </w:tc>
              <w:tc>
                <w:tcPr>
                  <w:tcW w:w="3592" w:type="dxa"/>
                  <w:vAlign w:val="center"/>
                </w:tcPr>
                <w:p w14:paraId="5CB596CC" w14:textId="77777777" w:rsidR="00A12379" w:rsidRPr="00926A60" w:rsidRDefault="00A12379" w:rsidP="00A12379">
                  <w:pPr>
                    <w:pStyle w:val="Koptekst"/>
                    <w:tabs>
                      <w:tab w:val="clear" w:pos="4536"/>
                      <w:tab w:val="clear" w:pos="9072"/>
                    </w:tabs>
                    <w:jc w:val="both"/>
                    <w:rPr>
                      <w:rFonts w:ascii="Tahoma" w:hAnsi="Tahoma" w:cs="Tahoma"/>
                      <w:lang w:val="en-GB"/>
                    </w:rPr>
                  </w:pPr>
                </w:p>
              </w:tc>
              <w:tc>
                <w:tcPr>
                  <w:tcW w:w="1088" w:type="dxa"/>
                  <w:vAlign w:val="center"/>
                </w:tcPr>
                <w:p w14:paraId="3D66EEBF"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r w:rsidRPr="00926A60">
                    <w:rPr>
                      <w:rFonts w:ascii="Tahoma" w:hAnsi="Tahoma" w:cs="Tahoma"/>
                      <w:lang w:val="en-GB"/>
                    </w:rPr>
                    <w:t>Signature:</w:t>
                  </w:r>
                </w:p>
              </w:tc>
              <w:tc>
                <w:tcPr>
                  <w:tcW w:w="3772" w:type="dxa"/>
                  <w:vAlign w:val="center"/>
                </w:tcPr>
                <w:p w14:paraId="30E1D8AC" w14:textId="77777777" w:rsidR="00A12379" w:rsidRPr="00926A60" w:rsidRDefault="00A12379" w:rsidP="00A12379">
                  <w:pPr>
                    <w:pStyle w:val="Koptekst"/>
                    <w:tabs>
                      <w:tab w:val="clear" w:pos="4536"/>
                      <w:tab w:val="clear" w:pos="9072"/>
                    </w:tabs>
                    <w:spacing w:before="40" w:after="40"/>
                    <w:jc w:val="both"/>
                    <w:rPr>
                      <w:rFonts w:ascii="Tahoma" w:hAnsi="Tahoma" w:cs="Tahoma"/>
                      <w:lang w:val="en-GB"/>
                    </w:rPr>
                  </w:pPr>
                </w:p>
              </w:tc>
            </w:tr>
          </w:tbl>
          <w:p w14:paraId="7A52B252" w14:textId="77777777" w:rsidR="00A12379" w:rsidRPr="00926A60" w:rsidRDefault="00A12379" w:rsidP="00A12379">
            <w:pPr>
              <w:jc w:val="both"/>
              <w:rPr>
                <w:rFonts w:ascii="Tahoma" w:hAnsi="Tahoma" w:cs="Tahoma"/>
                <w:lang w:val="en-GB"/>
              </w:rPr>
            </w:pPr>
          </w:p>
          <w:p w14:paraId="518FEAB3" w14:textId="77777777" w:rsidR="00A12379" w:rsidRPr="00926A60" w:rsidRDefault="00A12379" w:rsidP="00A12379">
            <w:pPr>
              <w:jc w:val="both"/>
              <w:rPr>
                <w:rFonts w:ascii="Tahoma" w:hAnsi="Tahoma" w:cs="Tahoma"/>
                <w:lang w:val="en-GB"/>
              </w:rPr>
            </w:pPr>
          </w:p>
          <w:p w14:paraId="192BB90F" w14:textId="77777777" w:rsidR="00A12379" w:rsidRPr="00926A60" w:rsidRDefault="00A12379" w:rsidP="00A12379">
            <w:pPr>
              <w:jc w:val="both"/>
              <w:rPr>
                <w:rFonts w:ascii="Tahoma" w:hAnsi="Tahoma" w:cs="Tahoma"/>
                <w:lang w:val="en-GB"/>
              </w:rPr>
            </w:pPr>
          </w:p>
          <w:p w14:paraId="3D673ABC" w14:textId="77777777" w:rsidR="00A12379" w:rsidRPr="00926A60" w:rsidRDefault="00A12379" w:rsidP="00A12379">
            <w:pPr>
              <w:jc w:val="both"/>
              <w:rPr>
                <w:rFonts w:ascii="Tahoma" w:hAnsi="Tahoma" w:cs="Tahoma"/>
                <w:b/>
                <w:lang w:val="en-GB"/>
              </w:rPr>
            </w:pPr>
          </w:p>
        </w:tc>
      </w:tr>
    </w:tbl>
    <w:p w14:paraId="3E29B183" w14:textId="77777777" w:rsidR="00C57841" w:rsidRPr="00926A60" w:rsidRDefault="00C57841" w:rsidP="002A761B">
      <w:pPr>
        <w:jc w:val="both"/>
        <w:rPr>
          <w:rFonts w:ascii="Tahoma" w:hAnsi="Tahoma" w:cs="Tahoma"/>
          <w:sz w:val="16"/>
          <w:szCs w:val="16"/>
          <w:lang w:val="en-GB"/>
        </w:rPr>
      </w:pPr>
    </w:p>
    <w:sectPr w:rsidR="00C57841" w:rsidRPr="00926A60" w:rsidSect="001D7638">
      <w:headerReference w:type="default" r:id="rId13"/>
      <w:footerReference w:type="default" r:id="rId14"/>
      <w:headerReference w:type="first" r:id="rId15"/>
      <w:footerReference w:type="first" r:id="rId16"/>
      <w:pgSz w:w="11906" w:h="16838" w:code="9"/>
      <w:pgMar w:top="1871" w:right="1021" w:bottom="680"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3CB7" w14:textId="77777777" w:rsidR="00BE68C6" w:rsidRDefault="00BE68C6">
      <w:r>
        <w:separator/>
      </w:r>
    </w:p>
  </w:endnote>
  <w:endnote w:type="continuationSeparator" w:id="0">
    <w:p w14:paraId="7E40117D" w14:textId="77777777" w:rsidR="00BE68C6" w:rsidRDefault="00BE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970"/>
      <w:gridCol w:w="8820"/>
    </w:tblGrid>
    <w:tr w:rsidR="00075044" w14:paraId="5BBAA7A3" w14:textId="77777777" w:rsidTr="00ED4F03">
      <w:trPr>
        <w:cantSplit/>
        <w:trHeight w:val="894"/>
      </w:trPr>
      <w:tc>
        <w:tcPr>
          <w:tcW w:w="970" w:type="dxa"/>
        </w:tcPr>
        <w:p w14:paraId="263BEEFE" w14:textId="77777777" w:rsidR="00075044" w:rsidRDefault="00075044" w:rsidP="00175100">
          <w:pPr>
            <w:pStyle w:val="Voettekst"/>
            <w:rPr>
              <w:rFonts w:cs="Arial"/>
              <w:sz w:val="2"/>
            </w:rPr>
          </w:pPr>
        </w:p>
      </w:tc>
      <w:tc>
        <w:tcPr>
          <w:tcW w:w="8820" w:type="dxa"/>
        </w:tcPr>
        <w:p w14:paraId="644C3C85" w14:textId="77777777" w:rsidR="00075044" w:rsidRPr="009A3AF4" w:rsidRDefault="00075044" w:rsidP="00175100">
          <w:pPr>
            <w:pStyle w:val="Voettekst"/>
            <w:spacing w:before="80"/>
            <w:jc w:val="both"/>
            <w:rPr>
              <w:rFonts w:cs="Arial"/>
              <w:sz w:val="16"/>
              <w:szCs w:val="16"/>
              <w:lang w:val="en-GB"/>
            </w:rPr>
          </w:pPr>
        </w:p>
      </w:tc>
    </w:tr>
  </w:tbl>
  <w:p w14:paraId="22BDF295" w14:textId="77777777" w:rsidR="00075044" w:rsidRPr="006565A9" w:rsidRDefault="00075044">
    <w:pPr>
      <w:pStyle w:val="Voet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970"/>
      <w:gridCol w:w="8820"/>
    </w:tblGrid>
    <w:tr w:rsidR="00075044" w14:paraId="67C762E7" w14:textId="77777777" w:rsidTr="004F232F">
      <w:trPr>
        <w:cantSplit/>
        <w:trHeight w:val="894"/>
      </w:trPr>
      <w:tc>
        <w:tcPr>
          <w:tcW w:w="970" w:type="dxa"/>
        </w:tcPr>
        <w:p w14:paraId="63A06C0E" w14:textId="77777777" w:rsidR="00075044" w:rsidRDefault="00075044" w:rsidP="00C57841">
          <w:pPr>
            <w:pStyle w:val="Voettekst"/>
            <w:rPr>
              <w:rFonts w:cs="Arial"/>
              <w:sz w:val="2"/>
            </w:rPr>
          </w:pPr>
        </w:p>
      </w:tc>
      <w:tc>
        <w:tcPr>
          <w:tcW w:w="8820" w:type="dxa"/>
        </w:tcPr>
        <w:p w14:paraId="1C5E469B" w14:textId="77777777" w:rsidR="00075044" w:rsidRPr="009A3AF4" w:rsidRDefault="00075044" w:rsidP="00A3196B">
          <w:pPr>
            <w:pStyle w:val="Voettekst"/>
            <w:spacing w:before="240"/>
            <w:jc w:val="both"/>
            <w:rPr>
              <w:rFonts w:cs="Arial"/>
              <w:sz w:val="16"/>
              <w:szCs w:val="16"/>
              <w:lang w:val="en-GB"/>
            </w:rPr>
          </w:pPr>
        </w:p>
      </w:tc>
    </w:tr>
  </w:tbl>
  <w:p w14:paraId="672A1367" w14:textId="77777777" w:rsidR="00075044" w:rsidRPr="0005031F" w:rsidRDefault="00075044" w:rsidP="0005031F">
    <w:pPr>
      <w:pStyle w:val="Voettekst"/>
      <w:tabs>
        <w:tab w:val="clear" w:pos="4536"/>
        <w:tab w:val="clear" w:pos="9072"/>
        <w:tab w:val="left" w:pos="1230"/>
      </w:tabs>
      <w:rPr>
        <w:sz w:val="4"/>
        <w:lang w:val="en-GB"/>
      </w:rPr>
    </w:pPr>
    <w:r>
      <w:rPr>
        <w:sz w:val="4"/>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A202" w14:textId="77777777" w:rsidR="00BE68C6" w:rsidRDefault="00BE68C6">
      <w:r>
        <w:separator/>
      </w:r>
    </w:p>
  </w:footnote>
  <w:footnote w:type="continuationSeparator" w:id="0">
    <w:p w14:paraId="36B4A857" w14:textId="77777777" w:rsidR="00BE68C6" w:rsidRDefault="00BE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099"/>
      <w:gridCol w:w="2056"/>
    </w:tblGrid>
    <w:tr w:rsidR="00926A60" w:rsidRPr="00926A60" w14:paraId="2F92590B" w14:textId="77777777" w:rsidTr="00926A60">
      <w:trPr>
        <w:cantSplit/>
      </w:trPr>
      <w:tc>
        <w:tcPr>
          <w:tcW w:w="1838" w:type="dxa"/>
          <w:vMerge w:val="restart"/>
          <w:shd w:val="clear" w:color="auto" w:fill="FFFFFF"/>
          <w:vAlign w:val="center"/>
        </w:tcPr>
        <w:p w14:paraId="1B4EDCE4" w14:textId="77777777" w:rsidR="00075044" w:rsidRPr="00926A60" w:rsidRDefault="00E23A98" w:rsidP="00926A60">
          <w:pPr>
            <w:pStyle w:val="Koptekst"/>
            <w:rPr>
              <w:b/>
              <w:caps/>
              <w:sz w:val="16"/>
              <w:szCs w:val="16"/>
            </w:rPr>
          </w:pPr>
          <w:r w:rsidRPr="00926A60">
            <w:rPr>
              <w:noProof/>
            </w:rPr>
            <w:drawing>
              <wp:inline distT="0" distB="0" distL="0" distR="0" wp14:anchorId="3B5408DA" wp14:editId="21E45E33">
                <wp:extent cx="108585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pic:spPr>
                    </pic:pic>
                  </a:graphicData>
                </a:graphic>
              </wp:inline>
            </w:drawing>
          </w:r>
        </w:p>
      </w:tc>
      <w:tc>
        <w:tcPr>
          <w:tcW w:w="6099" w:type="dxa"/>
          <w:vMerge w:val="restart"/>
          <w:shd w:val="clear" w:color="auto" w:fill="FFFFFF"/>
          <w:vAlign w:val="center"/>
        </w:tcPr>
        <w:p w14:paraId="3B7CE173" w14:textId="77777777" w:rsidR="00075044" w:rsidRPr="00926A60" w:rsidRDefault="00075044" w:rsidP="00926A60">
          <w:pPr>
            <w:pStyle w:val="Koptekst"/>
            <w:jc w:val="center"/>
            <w:rPr>
              <w:rFonts w:ascii="Tahoma" w:hAnsi="Tahoma" w:cs="Tahoma"/>
              <w:b/>
              <w:caps/>
              <w:sz w:val="22"/>
              <w:szCs w:val="22"/>
              <w:lang w:val="en-GB"/>
            </w:rPr>
          </w:pPr>
          <w:r w:rsidRPr="00926A60">
            <w:rPr>
              <w:rFonts w:ascii="Tahoma" w:hAnsi="Tahoma" w:cs="Tahoma"/>
              <w:b/>
              <w:sz w:val="22"/>
              <w:szCs w:val="22"/>
              <w:lang w:val="en-GB"/>
            </w:rPr>
            <w:t>Safe Deposit</w:t>
          </w:r>
          <w:r w:rsidR="00576260" w:rsidRPr="00926A60">
            <w:rPr>
              <w:rFonts w:ascii="Tahoma" w:hAnsi="Tahoma" w:cs="Tahoma"/>
              <w:b/>
              <w:sz w:val="22"/>
              <w:szCs w:val="22"/>
              <w:lang w:val="en-GB"/>
            </w:rPr>
            <w:t xml:space="preserve"> </w:t>
          </w:r>
          <w:r w:rsidRPr="00926A60">
            <w:rPr>
              <w:rFonts w:ascii="Tahoma" w:hAnsi="Tahoma" w:cs="Tahoma"/>
              <w:b/>
              <w:sz w:val="22"/>
              <w:szCs w:val="22"/>
              <w:lang w:val="en-GB"/>
            </w:rPr>
            <w:t>Contract</w:t>
          </w:r>
          <w:r w:rsidR="00576260" w:rsidRPr="00926A60">
            <w:rPr>
              <w:rFonts w:ascii="Tahoma" w:hAnsi="Tahoma" w:cs="Tahoma"/>
              <w:b/>
              <w:sz w:val="22"/>
              <w:szCs w:val="22"/>
              <w:lang w:val="en-GB"/>
            </w:rPr>
            <w:t xml:space="preserve"> </w:t>
          </w:r>
          <w:r w:rsidR="00A12379" w:rsidRPr="00926A60">
            <w:rPr>
              <w:rFonts w:ascii="Tahoma" w:hAnsi="Tahoma" w:cs="Tahoma"/>
              <w:b/>
              <w:sz w:val="22"/>
              <w:szCs w:val="22"/>
              <w:lang w:val="en-GB"/>
            </w:rPr>
            <w:t>–</w:t>
          </w:r>
          <w:r w:rsidR="00576260" w:rsidRPr="00926A60">
            <w:rPr>
              <w:rFonts w:ascii="Tahoma" w:hAnsi="Tahoma" w:cs="Tahoma"/>
              <w:b/>
              <w:sz w:val="22"/>
              <w:szCs w:val="22"/>
              <w:lang w:val="en-GB"/>
            </w:rPr>
            <w:t xml:space="preserve"> </w:t>
          </w:r>
          <w:r w:rsidR="00D71E00" w:rsidRPr="00926A60">
            <w:rPr>
              <w:rFonts w:ascii="Tahoma" w:hAnsi="Tahoma" w:cs="Tahoma"/>
              <w:b/>
              <w:sz w:val="22"/>
              <w:szCs w:val="22"/>
              <w:lang w:val="en-GB"/>
            </w:rPr>
            <w:t>Filamentous Fungi, Yeasts, Arbuscular Mycorrhizal Fungi</w:t>
          </w:r>
        </w:p>
      </w:tc>
      <w:tc>
        <w:tcPr>
          <w:tcW w:w="2056" w:type="dxa"/>
          <w:shd w:val="clear" w:color="auto" w:fill="FFFFFF"/>
          <w:vAlign w:val="center"/>
        </w:tcPr>
        <w:p w14:paraId="40E1C012" w14:textId="77777777" w:rsidR="00075044" w:rsidRPr="00926A60" w:rsidRDefault="00371BEF" w:rsidP="00926A60">
          <w:pPr>
            <w:pStyle w:val="Koptekst"/>
            <w:jc w:val="both"/>
            <w:rPr>
              <w:caps/>
              <w:lang w:val="en-GB"/>
            </w:rPr>
          </w:pPr>
          <w:r w:rsidRPr="00926A60">
            <w:rPr>
              <w:lang w:val="en-GB"/>
            </w:rPr>
            <w:t>F405</w:t>
          </w:r>
          <w:r w:rsidR="00655A03" w:rsidRPr="00926A60">
            <w:rPr>
              <w:lang w:val="en-GB"/>
            </w:rPr>
            <w:t>I</w:t>
          </w:r>
        </w:p>
      </w:tc>
    </w:tr>
    <w:tr w:rsidR="00926A60" w:rsidRPr="00926A60" w14:paraId="084DDE41" w14:textId="77777777" w:rsidTr="00926A60">
      <w:trPr>
        <w:cantSplit/>
      </w:trPr>
      <w:tc>
        <w:tcPr>
          <w:tcW w:w="1838" w:type="dxa"/>
          <w:vMerge/>
          <w:shd w:val="clear" w:color="auto" w:fill="00B050"/>
          <w:vAlign w:val="center"/>
        </w:tcPr>
        <w:p w14:paraId="1C6EC10E" w14:textId="77777777" w:rsidR="00075044" w:rsidRPr="00926A60" w:rsidRDefault="00075044" w:rsidP="00926A60">
          <w:pPr>
            <w:pStyle w:val="Koptekst"/>
            <w:rPr>
              <w:b/>
              <w:caps/>
              <w:lang w:val="en-GB"/>
            </w:rPr>
          </w:pPr>
        </w:p>
      </w:tc>
      <w:tc>
        <w:tcPr>
          <w:tcW w:w="6099" w:type="dxa"/>
          <w:vMerge/>
          <w:vAlign w:val="center"/>
        </w:tcPr>
        <w:p w14:paraId="5FF1098E" w14:textId="77777777" w:rsidR="00075044" w:rsidRPr="00926A60" w:rsidRDefault="00075044" w:rsidP="00926A60">
          <w:pPr>
            <w:pStyle w:val="Koptekst"/>
            <w:rPr>
              <w:b/>
              <w:caps/>
              <w:lang w:val="en-GB"/>
            </w:rPr>
          </w:pPr>
        </w:p>
      </w:tc>
      <w:tc>
        <w:tcPr>
          <w:tcW w:w="2056" w:type="dxa"/>
          <w:vAlign w:val="center"/>
        </w:tcPr>
        <w:p w14:paraId="3D0873C3" w14:textId="77777777" w:rsidR="00075044" w:rsidRPr="00926A60" w:rsidRDefault="00655A03" w:rsidP="00926A60">
          <w:pPr>
            <w:pStyle w:val="Koptekst"/>
            <w:rPr>
              <w:lang w:val="en-GB"/>
            </w:rPr>
          </w:pPr>
          <w:r w:rsidRPr="00926A60">
            <w:rPr>
              <w:lang w:val="en-GB"/>
            </w:rPr>
            <w:t>15/02/2022</w:t>
          </w:r>
        </w:p>
      </w:tc>
    </w:tr>
    <w:tr w:rsidR="00926A60" w:rsidRPr="00926A60" w14:paraId="2B8B5943" w14:textId="77777777" w:rsidTr="00926A60">
      <w:trPr>
        <w:cantSplit/>
      </w:trPr>
      <w:tc>
        <w:tcPr>
          <w:tcW w:w="1838" w:type="dxa"/>
          <w:vMerge/>
          <w:shd w:val="clear" w:color="auto" w:fill="00B050"/>
          <w:vAlign w:val="center"/>
        </w:tcPr>
        <w:p w14:paraId="2E5411FF" w14:textId="77777777" w:rsidR="00075044" w:rsidRPr="00926A60" w:rsidRDefault="00075044" w:rsidP="00926A60">
          <w:pPr>
            <w:pStyle w:val="Koptekst"/>
            <w:rPr>
              <w:b/>
              <w:caps/>
              <w:lang w:val="en-GB"/>
            </w:rPr>
          </w:pPr>
        </w:p>
      </w:tc>
      <w:tc>
        <w:tcPr>
          <w:tcW w:w="6099" w:type="dxa"/>
          <w:vMerge/>
          <w:vAlign w:val="center"/>
        </w:tcPr>
        <w:p w14:paraId="6A4327D2" w14:textId="77777777" w:rsidR="00075044" w:rsidRPr="00926A60" w:rsidRDefault="00075044" w:rsidP="00926A60">
          <w:pPr>
            <w:pStyle w:val="Koptekst"/>
            <w:rPr>
              <w:b/>
              <w:caps/>
              <w:lang w:val="en-GB"/>
            </w:rPr>
          </w:pPr>
        </w:p>
      </w:tc>
      <w:tc>
        <w:tcPr>
          <w:tcW w:w="2056" w:type="dxa"/>
          <w:vAlign w:val="center"/>
        </w:tcPr>
        <w:p w14:paraId="2D5B885E" w14:textId="77777777" w:rsidR="00075044" w:rsidRPr="00926A60" w:rsidRDefault="00075044" w:rsidP="00926A60">
          <w:pPr>
            <w:pStyle w:val="Koptekst"/>
            <w:rPr>
              <w:lang w:val="en-GB"/>
            </w:rPr>
          </w:pPr>
          <w:r w:rsidRPr="00926A60">
            <w:rPr>
              <w:lang w:val="en-GB"/>
            </w:rPr>
            <w:t xml:space="preserve">Page </w:t>
          </w:r>
          <w:r w:rsidRPr="00926A60">
            <w:rPr>
              <w:rStyle w:val="Paginanummer"/>
            </w:rPr>
            <w:fldChar w:fldCharType="begin"/>
          </w:r>
          <w:r w:rsidRPr="00926A60">
            <w:rPr>
              <w:rStyle w:val="Paginanummer"/>
              <w:lang w:val="en-GB"/>
            </w:rPr>
            <w:instrText xml:space="preserve"> PAGE </w:instrText>
          </w:r>
          <w:r w:rsidRPr="00926A60">
            <w:rPr>
              <w:rStyle w:val="Paginanummer"/>
            </w:rPr>
            <w:fldChar w:fldCharType="separate"/>
          </w:r>
          <w:r w:rsidR="008F0EEB" w:rsidRPr="00926A60">
            <w:rPr>
              <w:rStyle w:val="Paginanummer"/>
              <w:noProof/>
              <w:lang w:val="en-GB"/>
            </w:rPr>
            <w:t>4</w:t>
          </w:r>
          <w:r w:rsidRPr="00926A60">
            <w:rPr>
              <w:rStyle w:val="Paginanummer"/>
            </w:rPr>
            <w:fldChar w:fldCharType="end"/>
          </w:r>
          <w:r w:rsidRPr="00926A60">
            <w:rPr>
              <w:rStyle w:val="Paginanummer"/>
              <w:lang w:val="en-GB"/>
            </w:rPr>
            <w:t xml:space="preserve"> of </w:t>
          </w:r>
          <w:r w:rsidRPr="00926A60">
            <w:rPr>
              <w:rStyle w:val="Paginanummer"/>
            </w:rPr>
            <w:fldChar w:fldCharType="begin"/>
          </w:r>
          <w:r w:rsidRPr="00926A60">
            <w:rPr>
              <w:rStyle w:val="Paginanummer"/>
              <w:lang w:val="en-GB"/>
            </w:rPr>
            <w:instrText xml:space="preserve"> NUMPAGES </w:instrText>
          </w:r>
          <w:r w:rsidRPr="00926A60">
            <w:rPr>
              <w:rStyle w:val="Paginanummer"/>
            </w:rPr>
            <w:fldChar w:fldCharType="separate"/>
          </w:r>
          <w:r w:rsidR="008F0EEB" w:rsidRPr="00926A60">
            <w:rPr>
              <w:rStyle w:val="Paginanummer"/>
              <w:noProof/>
              <w:lang w:val="en-GB"/>
            </w:rPr>
            <w:t>5</w:t>
          </w:r>
          <w:r w:rsidRPr="00926A60">
            <w:rPr>
              <w:rStyle w:val="Paginanummer"/>
            </w:rPr>
            <w:fldChar w:fldCharType="end"/>
          </w:r>
        </w:p>
      </w:tc>
    </w:tr>
  </w:tbl>
  <w:p w14:paraId="1BEC3463" w14:textId="77777777" w:rsidR="00075044" w:rsidRDefault="00075044">
    <w:pPr>
      <w:pStyle w:val="Koptekst"/>
      <w:rPr>
        <w:sz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551"/>
      <w:gridCol w:w="5386"/>
      <w:gridCol w:w="2056"/>
    </w:tblGrid>
    <w:tr w:rsidR="00075044" w14:paraId="2BE24CB2" w14:textId="77777777" w:rsidTr="00940EE3">
      <w:trPr>
        <w:cantSplit/>
        <w:trHeight w:val="340"/>
      </w:trPr>
      <w:tc>
        <w:tcPr>
          <w:tcW w:w="2551" w:type="dxa"/>
          <w:vMerge w:val="restart"/>
          <w:vAlign w:val="center"/>
        </w:tcPr>
        <w:p w14:paraId="3B0AD51A" w14:textId="77777777" w:rsidR="00075044" w:rsidRDefault="00E23A98" w:rsidP="001F3A23">
          <w:pPr>
            <w:pStyle w:val="Koptekst"/>
            <w:jc w:val="center"/>
            <w:rPr>
              <w:b/>
              <w:caps/>
              <w:color w:val="000080"/>
            </w:rPr>
          </w:pPr>
          <w:r>
            <w:rPr>
              <w:b/>
              <w:caps/>
              <w:noProof/>
              <w:color w:val="000080"/>
              <w:lang w:val="nl-BE" w:eastAsia="nl-BE"/>
            </w:rPr>
            <w:drawing>
              <wp:anchor distT="0" distB="0" distL="114300" distR="114300" simplePos="0" relativeHeight="251657216" behindDoc="0" locked="0" layoutInCell="1" allowOverlap="1" wp14:anchorId="50FE9D8C" wp14:editId="52EEE797">
                <wp:simplePos x="0" y="0"/>
                <wp:positionH relativeFrom="column">
                  <wp:posOffset>13335</wp:posOffset>
                </wp:positionH>
                <wp:positionV relativeFrom="paragraph">
                  <wp:posOffset>15875</wp:posOffset>
                </wp:positionV>
                <wp:extent cx="1473200" cy="543560"/>
                <wp:effectExtent l="0" t="0" r="0" b="0"/>
                <wp:wrapSquare wrapText="bothSides"/>
                <wp:docPr id="1" name="Image 1" descr="Gen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vMerge w:val="restart"/>
          <w:vAlign w:val="center"/>
        </w:tcPr>
        <w:p w14:paraId="299E174B" w14:textId="77777777" w:rsidR="00075044" w:rsidRDefault="00075044" w:rsidP="00C43D64">
          <w:pPr>
            <w:pStyle w:val="Koptekst"/>
            <w:jc w:val="center"/>
            <w:rPr>
              <w:rFonts w:ascii="Tahoma" w:hAnsi="Tahoma" w:cs="Tahoma"/>
              <w:b/>
              <w:color w:val="000080"/>
              <w:sz w:val="28"/>
              <w:lang w:val="en-GB"/>
            </w:rPr>
          </w:pPr>
          <w:r>
            <w:rPr>
              <w:rFonts w:ascii="Tahoma" w:hAnsi="Tahoma" w:cs="Tahoma"/>
              <w:b/>
              <w:color w:val="000080"/>
              <w:sz w:val="28"/>
              <w:lang w:val="en-GB"/>
            </w:rPr>
            <w:t xml:space="preserve">Safe Deposit </w:t>
          </w:r>
        </w:p>
        <w:p w14:paraId="30F071B6" w14:textId="77777777" w:rsidR="00075044" w:rsidRDefault="00075044" w:rsidP="00C43D64">
          <w:pPr>
            <w:pStyle w:val="Koptekst"/>
            <w:jc w:val="center"/>
            <w:rPr>
              <w:rFonts w:ascii="Tahoma" w:hAnsi="Tahoma" w:cs="Tahoma"/>
              <w:b/>
              <w:caps/>
              <w:color w:val="000080"/>
              <w:lang w:val="en-GB"/>
            </w:rPr>
          </w:pPr>
          <w:r>
            <w:rPr>
              <w:rFonts w:ascii="Tahoma" w:hAnsi="Tahoma" w:cs="Tahoma"/>
              <w:b/>
              <w:color w:val="000080"/>
              <w:sz w:val="28"/>
              <w:lang w:val="en-GB"/>
            </w:rPr>
            <w:t xml:space="preserve">Contract  </w:t>
          </w:r>
          <w:r w:rsidRPr="00CB21B6">
            <w:rPr>
              <w:rFonts w:ascii="Tahoma" w:hAnsi="Tahoma" w:cs="Tahoma"/>
              <w:b/>
              <w:caps/>
              <w:color w:val="000080"/>
              <w:sz w:val="18"/>
              <w:szCs w:val="18"/>
              <w:lang w:val="en-GB"/>
            </w:rPr>
            <w:t>(</w:t>
          </w:r>
          <w:r w:rsidRPr="00CB21B6">
            <w:rPr>
              <w:rFonts w:ascii="Tahoma" w:hAnsi="Tahoma" w:cs="Tahoma"/>
              <w:b/>
              <w:color w:val="000080"/>
              <w:sz w:val="18"/>
              <w:szCs w:val="18"/>
              <w:lang w:val="en-GB"/>
            </w:rPr>
            <w:t>to be submitted in duplicate</w:t>
          </w:r>
          <w:r w:rsidRPr="00CB21B6">
            <w:rPr>
              <w:rFonts w:ascii="Tahoma" w:hAnsi="Tahoma" w:cs="Tahoma"/>
              <w:b/>
              <w:caps/>
              <w:color w:val="000080"/>
              <w:sz w:val="18"/>
              <w:szCs w:val="18"/>
              <w:lang w:val="en-GB"/>
            </w:rPr>
            <w:t>)</w:t>
          </w:r>
        </w:p>
      </w:tc>
      <w:tc>
        <w:tcPr>
          <w:tcW w:w="2056" w:type="dxa"/>
          <w:vAlign w:val="center"/>
        </w:tcPr>
        <w:p w14:paraId="13472850" w14:textId="77777777" w:rsidR="00075044" w:rsidRDefault="00075044" w:rsidP="00230E2A">
          <w:pPr>
            <w:pStyle w:val="Koptekst"/>
            <w:spacing w:before="20"/>
            <w:jc w:val="both"/>
            <w:rPr>
              <w:caps/>
              <w:color w:val="000080"/>
              <w:lang w:val="en-GB"/>
            </w:rPr>
          </w:pPr>
          <w:r>
            <w:rPr>
              <w:color w:val="000080"/>
              <w:lang w:val="en-GB"/>
            </w:rPr>
            <w:t>F405</w:t>
          </w:r>
          <w:r w:rsidR="00A3355A">
            <w:rPr>
              <w:color w:val="000080"/>
              <w:lang w:val="en-GB"/>
            </w:rPr>
            <w:t>J</w:t>
          </w:r>
        </w:p>
      </w:tc>
    </w:tr>
    <w:tr w:rsidR="00075044" w14:paraId="36064B9F" w14:textId="77777777" w:rsidTr="00940EE3">
      <w:trPr>
        <w:cantSplit/>
        <w:trHeight w:val="340"/>
      </w:trPr>
      <w:tc>
        <w:tcPr>
          <w:tcW w:w="2551" w:type="dxa"/>
          <w:vMerge/>
          <w:vAlign w:val="center"/>
        </w:tcPr>
        <w:p w14:paraId="23A51505" w14:textId="77777777" w:rsidR="00075044" w:rsidRDefault="00075044" w:rsidP="00C57841">
          <w:pPr>
            <w:pStyle w:val="Koptekst"/>
            <w:rPr>
              <w:b/>
              <w:caps/>
              <w:color w:val="000080"/>
              <w:lang w:val="en-GB"/>
            </w:rPr>
          </w:pPr>
        </w:p>
      </w:tc>
      <w:tc>
        <w:tcPr>
          <w:tcW w:w="5386" w:type="dxa"/>
          <w:vMerge/>
          <w:vAlign w:val="center"/>
        </w:tcPr>
        <w:p w14:paraId="0F2417D1" w14:textId="77777777" w:rsidR="00075044" w:rsidRDefault="00075044" w:rsidP="00C57841">
          <w:pPr>
            <w:pStyle w:val="Koptekst"/>
            <w:rPr>
              <w:b/>
              <w:caps/>
              <w:color w:val="000080"/>
              <w:lang w:val="en-GB"/>
            </w:rPr>
          </w:pPr>
        </w:p>
      </w:tc>
      <w:tc>
        <w:tcPr>
          <w:tcW w:w="2056" w:type="dxa"/>
          <w:vAlign w:val="center"/>
        </w:tcPr>
        <w:p w14:paraId="76B26CD6" w14:textId="77777777" w:rsidR="00075044" w:rsidRDefault="00940EE3" w:rsidP="00A3196B">
          <w:pPr>
            <w:pStyle w:val="Koptekst"/>
            <w:rPr>
              <w:color w:val="000080"/>
              <w:lang w:val="en-GB"/>
            </w:rPr>
          </w:pPr>
          <w:r>
            <w:rPr>
              <w:color w:val="000080"/>
              <w:lang w:val="en-GB"/>
            </w:rPr>
            <w:t>13/07/2018</w:t>
          </w:r>
        </w:p>
      </w:tc>
    </w:tr>
    <w:tr w:rsidR="00075044" w14:paraId="5E9C3AE7" w14:textId="77777777" w:rsidTr="00940EE3">
      <w:trPr>
        <w:cantSplit/>
        <w:trHeight w:val="340"/>
      </w:trPr>
      <w:tc>
        <w:tcPr>
          <w:tcW w:w="2551" w:type="dxa"/>
          <w:vMerge/>
          <w:vAlign w:val="center"/>
        </w:tcPr>
        <w:p w14:paraId="2A8FF299" w14:textId="77777777" w:rsidR="00075044" w:rsidRDefault="00075044" w:rsidP="00C57841">
          <w:pPr>
            <w:pStyle w:val="Koptekst"/>
            <w:rPr>
              <w:b/>
              <w:caps/>
              <w:color w:val="000080"/>
              <w:lang w:val="en-GB"/>
            </w:rPr>
          </w:pPr>
        </w:p>
      </w:tc>
      <w:tc>
        <w:tcPr>
          <w:tcW w:w="5386" w:type="dxa"/>
          <w:vMerge/>
          <w:vAlign w:val="center"/>
        </w:tcPr>
        <w:p w14:paraId="6F5A9745" w14:textId="77777777" w:rsidR="00075044" w:rsidRDefault="00075044" w:rsidP="00C57841">
          <w:pPr>
            <w:pStyle w:val="Koptekst"/>
            <w:rPr>
              <w:b/>
              <w:caps/>
              <w:color w:val="000080"/>
              <w:lang w:val="en-GB"/>
            </w:rPr>
          </w:pPr>
        </w:p>
      </w:tc>
      <w:tc>
        <w:tcPr>
          <w:tcW w:w="2056" w:type="dxa"/>
          <w:vAlign w:val="center"/>
        </w:tcPr>
        <w:p w14:paraId="016A1B0C" w14:textId="77777777" w:rsidR="00075044" w:rsidRDefault="00075044" w:rsidP="00C57841">
          <w:pPr>
            <w:pStyle w:val="Koptekst"/>
            <w:rPr>
              <w:color w:val="000080"/>
              <w:lang w:val="en-GB"/>
            </w:rPr>
          </w:pPr>
          <w:r>
            <w:rPr>
              <w:color w:val="000080"/>
              <w:lang w:val="en-GB"/>
            </w:rPr>
            <w:t xml:space="preserve">Page </w:t>
          </w:r>
          <w:r>
            <w:rPr>
              <w:rStyle w:val="Paginanummer"/>
              <w:color w:val="000080"/>
            </w:rPr>
            <w:fldChar w:fldCharType="begin"/>
          </w:r>
          <w:r>
            <w:rPr>
              <w:rStyle w:val="Paginanummer"/>
              <w:color w:val="000080"/>
              <w:lang w:val="en-GB"/>
            </w:rPr>
            <w:instrText xml:space="preserve"> PAGE </w:instrText>
          </w:r>
          <w:r>
            <w:rPr>
              <w:rStyle w:val="Paginanummer"/>
              <w:color w:val="000080"/>
            </w:rPr>
            <w:fldChar w:fldCharType="separate"/>
          </w:r>
          <w:r w:rsidR="00940EE3">
            <w:rPr>
              <w:rStyle w:val="Paginanummer"/>
              <w:noProof/>
              <w:color w:val="000080"/>
              <w:lang w:val="en-GB"/>
            </w:rPr>
            <w:t>1</w:t>
          </w:r>
          <w:r>
            <w:rPr>
              <w:rStyle w:val="Paginanummer"/>
              <w:color w:val="000080"/>
            </w:rPr>
            <w:fldChar w:fldCharType="end"/>
          </w:r>
          <w:r>
            <w:rPr>
              <w:rStyle w:val="Paginanummer"/>
              <w:color w:val="000080"/>
              <w:lang w:val="en-GB"/>
            </w:rPr>
            <w:t xml:space="preserve"> of </w:t>
          </w:r>
          <w:r>
            <w:rPr>
              <w:rStyle w:val="Paginanummer"/>
              <w:color w:val="000080"/>
            </w:rPr>
            <w:fldChar w:fldCharType="begin"/>
          </w:r>
          <w:r>
            <w:rPr>
              <w:rStyle w:val="Paginanummer"/>
              <w:color w:val="000080"/>
              <w:lang w:val="en-GB"/>
            </w:rPr>
            <w:instrText xml:space="preserve"> NUMPAGES </w:instrText>
          </w:r>
          <w:r>
            <w:rPr>
              <w:rStyle w:val="Paginanummer"/>
              <w:color w:val="000080"/>
            </w:rPr>
            <w:fldChar w:fldCharType="separate"/>
          </w:r>
          <w:r w:rsidR="00C445B5">
            <w:rPr>
              <w:rStyle w:val="Paginanummer"/>
              <w:noProof/>
              <w:color w:val="000080"/>
              <w:lang w:val="en-GB"/>
            </w:rPr>
            <w:t>7</w:t>
          </w:r>
          <w:r>
            <w:rPr>
              <w:rStyle w:val="Paginanummer"/>
              <w:color w:val="000080"/>
            </w:rPr>
            <w:fldChar w:fldCharType="end"/>
          </w:r>
        </w:p>
      </w:tc>
    </w:tr>
  </w:tbl>
  <w:p w14:paraId="2A8C9BD1" w14:textId="77777777" w:rsidR="00075044" w:rsidRPr="0005031F" w:rsidRDefault="00075044">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193"/>
    <w:multiLevelType w:val="hybridMultilevel"/>
    <w:tmpl w:val="0B808EEA"/>
    <w:lvl w:ilvl="0" w:tplc="8CE009A6">
      <w:start w:val="1"/>
      <w:numFmt w:val="bullet"/>
      <w:lvlText w:val=""/>
      <w:lvlJc w:val="left"/>
      <w:pPr>
        <w:tabs>
          <w:tab w:val="num" w:pos="757"/>
        </w:tabs>
        <w:ind w:left="737"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526D8"/>
    <w:multiLevelType w:val="multilevel"/>
    <w:tmpl w:val="1668F30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64C369F"/>
    <w:multiLevelType w:val="multilevel"/>
    <w:tmpl w:val="4C58401E"/>
    <w:lvl w:ilvl="0">
      <w:start w:val="4"/>
      <w:numFmt w:val="decimal"/>
      <w:lvlText w:val="%1"/>
      <w:lvlJc w:val="left"/>
      <w:pPr>
        <w:tabs>
          <w:tab w:val="num" w:pos="705"/>
        </w:tabs>
        <w:ind w:left="705" w:hanging="705"/>
      </w:pPr>
      <w:rPr>
        <w:rFonts w:hint="default"/>
        <w:sz w:val="20"/>
      </w:rPr>
    </w:lvl>
    <w:lvl w:ilvl="1">
      <w:start w:val="2"/>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 w15:restartNumberingAfterBreak="0">
    <w:nsid w:val="0B3E0CFB"/>
    <w:multiLevelType w:val="multilevel"/>
    <w:tmpl w:val="8B14EABC"/>
    <w:lvl w:ilvl="0">
      <w:start w:val="2"/>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576"/>
        </w:tabs>
        <w:ind w:left="576" w:hanging="576"/>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C962B3"/>
    <w:multiLevelType w:val="hybridMultilevel"/>
    <w:tmpl w:val="81B465A0"/>
    <w:lvl w:ilvl="0" w:tplc="132E294A">
      <w:start w:val="4"/>
      <w:numFmt w:val="bullet"/>
      <w:lvlText w:val="-"/>
      <w:lvlJc w:val="left"/>
      <w:pPr>
        <w:tabs>
          <w:tab w:val="num" w:pos="1483"/>
        </w:tabs>
        <w:ind w:left="1483" w:hanging="360"/>
      </w:pPr>
      <w:rPr>
        <w:rFonts w:ascii="Times New Roman" w:hAnsi="Times New Roman" w:cs="Times New Roman" w:hint="default"/>
        <w:b/>
        <w:color w:val="000080"/>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4B64571"/>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6673BC"/>
    <w:multiLevelType w:val="multilevel"/>
    <w:tmpl w:val="C682E692"/>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1C756367"/>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FA0C98"/>
    <w:multiLevelType w:val="multilevel"/>
    <w:tmpl w:val="F44CC362"/>
    <w:lvl w:ilvl="0">
      <w:start w:val="4"/>
      <w:numFmt w:val="decimal"/>
      <w:lvlText w:val="%1"/>
      <w:lvlJc w:val="left"/>
      <w:pPr>
        <w:tabs>
          <w:tab w:val="num" w:pos="840"/>
        </w:tabs>
        <w:ind w:left="840" w:hanging="840"/>
      </w:pPr>
      <w:rPr>
        <w:rFonts w:hint="default"/>
      </w:rPr>
    </w:lvl>
    <w:lvl w:ilvl="1">
      <w:start w:val="4"/>
      <w:numFmt w:val="decimal"/>
      <w:lvlText w:val="%1.%2"/>
      <w:lvlJc w:val="left"/>
      <w:pPr>
        <w:tabs>
          <w:tab w:val="num" w:pos="1020"/>
        </w:tabs>
        <w:ind w:left="1020"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26B77DC3"/>
    <w:multiLevelType w:val="multilevel"/>
    <w:tmpl w:val="05583CA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5758F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8D3947"/>
    <w:multiLevelType w:val="multilevel"/>
    <w:tmpl w:val="91FCE31E"/>
    <w:lvl w:ilvl="0">
      <w:start w:val="3"/>
      <w:numFmt w:val="decimal"/>
      <w:lvlText w:val="%1."/>
      <w:lvlJc w:val="left"/>
      <w:pPr>
        <w:tabs>
          <w:tab w:val="num" w:pos="360"/>
        </w:tabs>
        <w:ind w:left="57" w:hanging="57"/>
      </w:pPr>
      <w:rPr>
        <w:rFonts w:ascii="Tahoma" w:hAnsi="Tahoma" w:hint="default"/>
        <w:b/>
        <w:i w:val="0"/>
        <w:color w:val="auto"/>
        <w:sz w:val="20"/>
      </w:rPr>
    </w:lvl>
    <w:lvl w:ilvl="1">
      <w:start w:val="1"/>
      <w:numFmt w:val="decimal"/>
      <w:lvlText w:val="%1.%2"/>
      <w:lvlJc w:val="left"/>
      <w:pPr>
        <w:tabs>
          <w:tab w:val="num" w:pos="360"/>
        </w:tabs>
        <w:ind w:left="113" w:hanging="113"/>
      </w:pPr>
      <w:rPr>
        <w:rFonts w:ascii="Tahoma" w:hAnsi="Tahoma" w:hint="default"/>
        <w:b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9843080"/>
    <w:multiLevelType w:val="multilevel"/>
    <w:tmpl w:val="20EAF274"/>
    <w:lvl w:ilvl="0">
      <w:numFmt w:val="decimal"/>
      <w:lvlText w:val="%1"/>
      <w:lvlJc w:val="left"/>
      <w:pPr>
        <w:ind w:left="360" w:hanging="360"/>
      </w:pPr>
      <w:rPr>
        <w:rFonts w:hint="default"/>
        <w:sz w:val="20"/>
        <w:szCs w:val="20"/>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40AB2E9D"/>
    <w:multiLevelType w:val="hybridMultilevel"/>
    <w:tmpl w:val="137CFE94"/>
    <w:lvl w:ilvl="0" w:tplc="FFFFFFFF">
      <w:start w:val="1"/>
      <w:numFmt w:val="decimal"/>
      <w:pStyle w:val="Titel"/>
      <w:lvlText w:val="%1."/>
      <w:lvlJc w:val="left"/>
      <w:pPr>
        <w:tabs>
          <w:tab w:val="num" w:pos="397"/>
        </w:tabs>
        <w:ind w:left="397" w:hanging="39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97D7CFD"/>
    <w:multiLevelType w:val="hybridMultilevel"/>
    <w:tmpl w:val="33C6A696"/>
    <w:lvl w:ilvl="0" w:tplc="080C000B">
      <w:start w:val="6"/>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E0567D"/>
    <w:multiLevelType w:val="hybridMultilevel"/>
    <w:tmpl w:val="A332442E"/>
    <w:lvl w:ilvl="0" w:tplc="132E294A">
      <w:start w:val="4"/>
      <w:numFmt w:val="bullet"/>
      <w:lvlText w:val="-"/>
      <w:lvlJc w:val="left"/>
      <w:pPr>
        <w:tabs>
          <w:tab w:val="num" w:pos="1426"/>
        </w:tabs>
        <w:ind w:left="1426" w:hanging="360"/>
      </w:pPr>
      <w:rPr>
        <w:rFonts w:ascii="Times New Roman" w:hAnsi="Times New Roman" w:cs="Times New Roman" w:hint="default"/>
        <w:b/>
        <w:color w:val="000080"/>
      </w:rPr>
    </w:lvl>
    <w:lvl w:ilvl="1" w:tplc="04090003" w:tentative="1">
      <w:start w:val="1"/>
      <w:numFmt w:val="bullet"/>
      <w:lvlText w:val="o"/>
      <w:lvlJc w:val="left"/>
      <w:pPr>
        <w:tabs>
          <w:tab w:val="num" w:pos="2092"/>
        </w:tabs>
        <w:ind w:left="2092" w:hanging="360"/>
      </w:pPr>
      <w:rPr>
        <w:rFonts w:ascii="Courier New" w:hAnsi="Courier New" w:hint="default"/>
      </w:rPr>
    </w:lvl>
    <w:lvl w:ilvl="2" w:tplc="04090005" w:tentative="1">
      <w:start w:val="1"/>
      <w:numFmt w:val="bullet"/>
      <w:lvlText w:val=""/>
      <w:lvlJc w:val="left"/>
      <w:pPr>
        <w:tabs>
          <w:tab w:val="num" w:pos="2812"/>
        </w:tabs>
        <w:ind w:left="2812" w:hanging="360"/>
      </w:pPr>
      <w:rPr>
        <w:rFonts w:ascii="Wingdings" w:hAnsi="Wingdings" w:hint="default"/>
      </w:rPr>
    </w:lvl>
    <w:lvl w:ilvl="3" w:tplc="04090001" w:tentative="1">
      <w:start w:val="1"/>
      <w:numFmt w:val="bullet"/>
      <w:lvlText w:val=""/>
      <w:lvlJc w:val="left"/>
      <w:pPr>
        <w:tabs>
          <w:tab w:val="num" w:pos="3532"/>
        </w:tabs>
        <w:ind w:left="3532" w:hanging="360"/>
      </w:pPr>
      <w:rPr>
        <w:rFonts w:ascii="Symbol" w:hAnsi="Symbol" w:hint="default"/>
      </w:rPr>
    </w:lvl>
    <w:lvl w:ilvl="4" w:tplc="04090003" w:tentative="1">
      <w:start w:val="1"/>
      <w:numFmt w:val="bullet"/>
      <w:lvlText w:val="o"/>
      <w:lvlJc w:val="left"/>
      <w:pPr>
        <w:tabs>
          <w:tab w:val="num" w:pos="4252"/>
        </w:tabs>
        <w:ind w:left="4252" w:hanging="360"/>
      </w:pPr>
      <w:rPr>
        <w:rFonts w:ascii="Courier New" w:hAnsi="Courier New" w:hint="default"/>
      </w:rPr>
    </w:lvl>
    <w:lvl w:ilvl="5" w:tplc="04090005" w:tentative="1">
      <w:start w:val="1"/>
      <w:numFmt w:val="bullet"/>
      <w:lvlText w:val=""/>
      <w:lvlJc w:val="left"/>
      <w:pPr>
        <w:tabs>
          <w:tab w:val="num" w:pos="4972"/>
        </w:tabs>
        <w:ind w:left="4972" w:hanging="360"/>
      </w:pPr>
      <w:rPr>
        <w:rFonts w:ascii="Wingdings" w:hAnsi="Wingdings" w:hint="default"/>
      </w:rPr>
    </w:lvl>
    <w:lvl w:ilvl="6" w:tplc="04090001" w:tentative="1">
      <w:start w:val="1"/>
      <w:numFmt w:val="bullet"/>
      <w:lvlText w:val=""/>
      <w:lvlJc w:val="left"/>
      <w:pPr>
        <w:tabs>
          <w:tab w:val="num" w:pos="5692"/>
        </w:tabs>
        <w:ind w:left="5692" w:hanging="360"/>
      </w:pPr>
      <w:rPr>
        <w:rFonts w:ascii="Symbol" w:hAnsi="Symbol" w:hint="default"/>
      </w:rPr>
    </w:lvl>
    <w:lvl w:ilvl="7" w:tplc="04090003" w:tentative="1">
      <w:start w:val="1"/>
      <w:numFmt w:val="bullet"/>
      <w:lvlText w:val="o"/>
      <w:lvlJc w:val="left"/>
      <w:pPr>
        <w:tabs>
          <w:tab w:val="num" w:pos="6412"/>
        </w:tabs>
        <w:ind w:left="6412" w:hanging="360"/>
      </w:pPr>
      <w:rPr>
        <w:rFonts w:ascii="Courier New" w:hAnsi="Courier New" w:hint="default"/>
      </w:rPr>
    </w:lvl>
    <w:lvl w:ilvl="8" w:tplc="04090005" w:tentative="1">
      <w:start w:val="1"/>
      <w:numFmt w:val="bullet"/>
      <w:lvlText w:val=""/>
      <w:lvlJc w:val="left"/>
      <w:pPr>
        <w:tabs>
          <w:tab w:val="num" w:pos="7132"/>
        </w:tabs>
        <w:ind w:left="7132" w:hanging="360"/>
      </w:pPr>
      <w:rPr>
        <w:rFonts w:ascii="Wingdings" w:hAnsi="Wingdings" w:hint="default"/>
      </w:rPr>
    </w:lvl>
  </w:abstractNum>
  <w:abstractNum w:abstractNumId="16" w15:restartNumberingAfterBreak="0">
    <w:nsid w:val="6B903478"/>
    <w:multiLevelType w:val="hybridMultilevel"/>
    <w:tmpl w:val="E96EC442"/>
    <w:lvl w:ilvl="0" w:tplc="B1E2AE62">
      <w:start w:val="1"/>
      <w:numFmt w:val="decimal"/>
      <w:pStyle w:val="Kop1"/>
      <w:lvlText w:val="%1"/>
      <w:lvlJc w:val="left"/>
      <w:pPr>
        <w:tabs>
          <w:tab w:val="num" w:pos="1065"/>
        </w:tabs>
        <w:ind w:left="1065" w:hanging="705"/>
      </w:pPr>
      <w:rPr>
        <w:rFonts w:hint="default"/>
      </w:rPr>
    </w:lvl>
    <w:lvl w:ilvl="1" w:tplc="66486438">
      <w:start w:val="1"/>
      <w:numFmt w:val="bullet"/>
      <w:lvlText w:val=""/>
      <w:lvlJc w:val="left"/>
      <w:pPr>
        <w:tabs>
          <w:tab w:val="num" w:pos="1440"/>
        </w:tabs>
        <w:ind w:left="1420" w:hanging="34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206ADE"/>
    <w:multiLevelType w:val="multilevel"/>
    <w:tmpl w:val="F3627AD6"/>
    <w:lvl w:ilvl="0">
      <w:start w:val="4"/>
      <w:numFmt w:val="decimal"/>
      <w:lvlText w:val="%1"/>
      <w:lvlJc w:val="left"/>
      <w:pPr>
        <w:tabs>
          <w:tab w:val="num" w:pos="840"/>
        </w:tabs>
        <w:ind w:left="840" w:hanging="840"/>
      </w:pPr>
      <w:rPr>
        <w:rFonts w:hint="default"/>
      </w:rPr>
    </w:lvl>
    <w:lvl w:ilvl="1">
      <w:start w:val="4"/>
      <w:numFmt w:val="decimal"/>
      <w:lvlText w:val="%1.%2"/>
      <w:lvlJc w:val="left"/>
      <w:pPr>
        <w:tabs>
          <w:tab w:val="num" w:pos="1020"/>
        </w:tabs>
        <w:ind w:left="1020" w:hanging="840"/>
      </w:pPr>
      <w:rPr>
        <w:rFonts w:hint="default"/>
        <w:color w:val="00B050"/>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70041154"/>
    <w:multiLevelType w:val="hybridMultilevel"/>
    <w:tmpl w:val="03DC7C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84E2A6D"/>
    <w:multiLevelType w:val="multilevel"/>
    <w:tmpl w:val="4266BC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F75674"/>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6"/>
  </w:num>
  <w:num w:numId="3">
    <w:abstractNumId w:val="16"/>
  </w:num>
  <w:num w:numId="4">
    <w:abstractNumId w:val="17"/>
  </w:num>
  <w:num w:numId="5">
    <w:abstractNumId w:val="0"/>
  </w:num>
  <w:num w:numId="6">
    <w:abstractNumId w:val="20"/>
  </w:num>
  <w:num w:numId="7">
    <w:abstractNumId w:val="3"/>
  </w:num>
  <w:num w:numId="8">
    <w:abstractNumId w:val="11"/>
  </w:num>
  <w:num w:numId="9">
    <w:abstractNumId w:val="5"/>
  </w:num>
  <w:num w:numId="10">
    <w:abstractNumId w:val="1"/>
  </w:num>
  <w:num w:numId="11">
    <w:abstractNumId w:val="15"/>
  </w:num>
  <w:num w:numId="12">
    <w:abstractNumId w:val="4"/>
  </w:num>
  <w:num w:numId="13">
    <w:abstractNumId w:val="7"/>
  </w:num>
  <w:num w:numId="14">
    <w:abstractNumId w:val="2"/>
  </w:num>
  <w:num w:numId="15">
    <w:abstractNumId w:val="8"/>
  </w:num>
  <w:num w:numId="16">
    <w:abstractNumId w:val="12"/>
  </w:num>
  <w:num w:numId="17">
    <w:abstractNumId w:val="9"/>
  </w:num>
  <w:num w:numId="18">
    <w:abstractNumId w:val="18"/>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yx0tUaME53VUl+vJRJjyGQeA+Rathj3qHjW6jmbmdc+ppcdQu7BN8DVbi5x02Wc43yuJxVMhoPikpLBTzLZw==" w:salt="AMieH2ZysGBSK+jZXvjj+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8"/>
    <w:rsid w:val="000019C7"/>
    <w:rsid w:val="00005A42"/>
    <w:rsid w:val="00017E9D"/>
    <w:rsid w:val="00017FD8"/>
    <w:rsid w:val="000260A7"/>
    <w:rsid w:val="000340E9"/>
    <w:rsid w:val="00037E51"/>
    <w:rsid w:val="000425AE"/>
    <w:rsid w:val="0005031F"/>
    <w:rsid w:val="00051DF2"/>
    <w:rsid w:val="00073DCD"/>
    <w:rsid w:val="00075044"/>
    <w:rsid w:val="00082072"/>
    <w:rsid w:val="000877DB"/>
    <w:rsid w:val="00087F87"/>
    <w:rsid w:val="00096306"/>
    <w:rsid w:val="00096515"/>
    <w:rsid w:val="00096B37"/>
    <w:rsid w:val="000A46F8"/>
    <w:rsid w:val="000B220E"/>
    <w:rsid w:val="000B512E"/>
    <w:rsid w:val="000C2A2C"/>
    <w:rsid w:val="000D02FE"/>
    <w:rsid w:val="000D3736"/>
    <w:rsid w:val="000E4F0C"/>
    <w:rsid w:val="000E5FE0"/>
    <w:rsid w:val="0010035A"/>
    <w:rsid w:val="00100BC0"/>
    <w:rsid w:val="00101A78"/>
    <w:rsid w:val="00111470"/>
    <w:rsid w:val="00112615"/>
    <w:rsid w:val="0011755F"/>
    <w:rsid w:val="0012577E"/>
    <w:rsid w:val="00130F14"/>
    <w:rsid w:val="00137782"/>
    <w:rsid w:val="001418E3"/>
    <w:rsid w:val="00146D9F"/>
    <w:rsid w:val="0015496F"/>
    <w:rsid w:val="00155783"/>
    <w:rsid w:val="00166F4A"/>
    <w:rsid w:val="00170CE0"/>
    <w:rsid w:val="00175100"/>
    <w:rsid w:val="00181B0C"/>
    <w:rsid w:val="001A09B1"/>
    <w:rsid w:val="001A0A07"/>
    <w:rsid w:val="001A7D0C"/>
    <w:rsid w:val="001B3F07"/>
    <w:rsid w:val="001B4B21"/>
    <w:rsid w:val="001B5D26"/>
    <w:rsid w:val="001B6580"/>
    <w:rsid w:val="001B7E8A"/>
    <w:rsid w:val="001C2B5C"/>
    <w:rsid w:val="001D1709"/>
    <w:rsid w:val="001D35D4"/>
    <w:rsid w:val="001D38FE"/>
    <w:rsid w:val="001D7638"/>
    <w:rsid w:val="001F3A23"/>
    <w:rsid w:val="00217213"/>
    <w:rsid w:val="00221EA5"/>
    <w:rsid w:val="00230E2A"/>
    <w:rsid w:val="00237A7C"/>
    <w:rsid w:val="00250CE1"/>
    <w:rsid w:val="00253067"/>
    <w:rsid w:val="00261482"/>
    <w:rsid w:val="00261B07"/>
    <w:rsid w:val="00271CA7"/>
    <w:rsid w:val="00272264"/>
    <w:rsid w:val="00277EF6"/>
    <w:rsid w:val="0028547A"/>
    <w:rsid w:val="00291A0A"/>
    <w:rsid w:val="002A4A81"/>
    <w:rsid w:val="002A761B"/>
    <w:rsid w:val="002B1E1D"/>
    <w:rsid w:val="002B3EA2"/>
    <w:rsid w:val="002B4BAA"/>
    <w:rsid w:val="002B5B97"/>
    <w:rsid w:val="002B78C8"/>
    <w:rsid w:val="002C1642"/>
    <w:rsid w:val="002D4441"/>
    <w:rsid w:val="002D7303"/>
    <w:rsid w:val="002F201E"/>
    <w:rsid w:val="002F6D87"/>
    <w:rsid w:val="0030154D"/>
    <w:rsid w:val="003030F9"/>
    <w:rsid w:val="00317A02"/>
    <w:rsid w:val="00323BF8"/>
    <w:rsid w:val="00325095"/>
    <w:rsid w:val="00334A63"/>
    <w:rsid w:val="00334F5F"/>
    <w:rsid w:val="0033504F"/>
    <w:rsid w:val="00340281"/>
    <w:rsid w:val="003412F4"/>
    <w:rsid w:val="003474C8"/>
    <w:rsid w:val="0036113E"/>
    <w:rsid w:val="00371BEF"/>
    <w:rsid w:val="003760CD"/>
    <w:rsid w:val="00376183"/>
    <w:rsid w:val="00376C6A"/>
    <w:rsid w:val="00381D65"/>
    <w:rsid w:val="00381F64"/>
    <w:rsid w:val="003824C1"/>
    <w:rsid w:val="00383A3A"/>
    <w:rsid w:val="00387586"/>
    <w:rsid w:val="00387BEF"/>
    <w:rsid w:val="00393FCC"/>
    <w:rsid w:val="003957D3"/>
    <w:rsid w:val="00396808"/>
    <w:rsid w:val="003A51E2"/>
    <w:rsid w:val="003A7DB9"/>
    <w:rsid w:val="003B0FB8"/>
    <w:rsid w:val="003B7358"/>
    <w:rsid w:val="003C58E3"/>
    <w:rsid w:val="003E019A"/>
    <w:rsid w:val="003E10C2"/>
    <w:rsid w:val="003E4B0F"/>
    <w:rsid w:val="003E6DA3"/>
    <w:rsid w:val="003E7CA4"/>
    <w:rsid w:val="003F1FC3"/>
    <w:rsid w:val="00407446"/>
    <w:rsid w:val="00410035"/>
    <w:rsid w:val="00417351"/>
    <w:rsid w:val="004367C3"/>
    <w:rsid w:val="00441CF4"/>
    <w:rsid w:val="004428C8"/>
    <w:rsid w:val="00443172"/>
    <w:rsid w:val="004442F2"/>
    <w:rsid w:val="00444ADF"/>
    <w:rsid w:val="004472BA"/>
    <w:rsid w:val="004509F9"/>
    <w:rsid w:val="00452157"/>
    <w:rsid w:val="0045494B"/>
    <w:rsid w:val="004600AF"/>
    <w:rsid w:val="00460415"/>
    <w:rsid w:val="0046190D"/>
    <w:rsid w:val="00472A14"/>
    <w:rsid w:val="0047551A"/>
    <w:rsid w:val="004757BC"/>
    <w:rsid w:val="00482CF2"/>
    <w:rsid w:val="00483600"/>
    <w:rsid w:val="00491C51"/>
    <w:rsid w:val="004A04A2"/>
    <w:rsid w:val="004A10CE"/>
    <w:rsid w:val="004A31FB"/>
    <w:rsid w:val="004A58D2"/>
    <w:rsid w:val="004A6737"/>
    <w:rsid w:val="004A7E7A"/>
    <w:rsid w:val="004B31E7"/>
    <w:rsid w:val="004B68CF"/>
    <w:rsid w:val="004B7AE0"/>
    <w:rsid w:val="004C1A3B"/>
    <w:rsid w:val="004C4B2F"/>
    <w:rsid w:val="004D26EC"/>
    <w:rsid w:val="004D5C08"/>
    <w:rsid w:val="004D7F83"/>
    <w:rsid w:val="004F0B6E"/>
    <w:rsid w:val="004F16E1"/>
    <w:rsid w:val="004F1CA9"/>
    <w:rsid w:val="004F232F"/>
    <w:rsid w:val="004F43EA"/>
    <w:rsid w:val="004F4668"/>
    <w:rsid w:val="00502496"/>
    <w:rsid w:val="005073CA"/>
    <w:rsid w:val="005104A0"/>
    <w:rsid w:val="00522B2B"/>
    <w:rsid w:val="0052394D"/>
    <w:rsid w:val="005240A5"/>
    <w:rsid w:val="00527414"/>
    <w:rsid w:val="00527F9C"/>
    <w:rsid w:val="005304D3"/>
    <w:rsid w:val="00531347"/>
    <w:rsid w:val="00533623"/>
    <w:rsid w:val="005417FA"/>
    <w:rsid w:val="00552996"/>
    <w:rsid w:val="0056505C"/>
    <w:rsid w:val="005657CF"/>
    <w:rsid w:val="00571296"/>
    <w:rsid w:val="00573B79"/>
    <w:rsid w:val="00576260"/>
    <w:rsid w:val="0058080C"/>
    <w:rsid w:val="0058476C"/>
    <w:rsid w:val="005A1F17"/>
    <w:rsid w:val="005A325C"/>
    <w:rsid w:val="005A3CC7"/>
    <w:rsid w:val="005B2D2A"/>
    <w:rsid w:val="005B4CD0"/>
    <w:rsid w:val="005C3090"/>
    <w:rsid w:val="005D7323"/>
    <w:rsid w:val="005F3024"/>
    <w:rsid w:val="005F3C8E"/>
    <w:rsid w:val="0060607F"/>
    <w:rsid w:val="006124D1"/>
    <w:rsid w:val="006137DE"/>
    <w:rsid w:val="00614D5D"/>
    <w:rsid w:val="006213C5"/>
    <w:rsid w:val="0062672B"/>
    <w:rsid w:val="0063533D"/>
    <w:rsid w:val="006422CE"/>
    <w:rsid w:val="006466E1"/>
    <w:rsid w:val="00654946"/>
    <w:rsid w:val="00655663"/>
    <w:rsid w:val="00655A03"/>
    <w:rsid w:val="006565A9"/>
    <w:rsid w:val="006743F0"/>
    <w:rsid w:val="00680DBD"/>
    <w:rsid w:val="00684081"/>
    <w:rsid w:val="00692B53"/>
    <w:rsid w:val="006B2468"/>
    <w:rsid w:val="006D1844"/>
    <w:rsid w:val="006D353A"/>
    <w:rsid w:val="006D3EB4"/>
    <w:rsid w:val="006D6554"/>
    <w:rsid w:val="006F1326"/>
    <w:rsid w:val="00701809"/>
    <w:rsid w:val="007071E0"/>
    <w:rsid w:val="007120A8"/>
    <w:rsid w:val="00715EEF"/>
    <w:rsid w:val="007207FF"/>
    <w:rsid w:val="00722B63"/>
    <w:rsid w:val="00725C2E"/>
    <w:rsid w:val="007331EB"/>
    <w:rsid w:val="007454B5"/>
    <w:rsid w:val="00746F80"/>
    <w:rsid w:val="00750C78"/>
    <w:rsid w:val="007514C0"/>
    <w:rsid w:val="007516FA"/>
    <w:rsid w:val="00752116"/>
    <w:rsid w:val="00752BD9"/>
    <w:rsid w:val="00753402"/>
    <w:rsid w:val="00753CE5"/>
    <w:rsid w:val="00761B9D"/>
    <w:rsid w:val="00764734"/>
    <w:rsid w:val="007703B2"/>
    <w:rsid w:val="00772105"/>
    <w:rsid w:val="00774FB4"/>
    <w:rsid w:val="00777EA4"/>
    <w:rsid w:val="00792C41"/>
    <w:rsid w:val="007B10D1"/>
    <w:rsid w:val="007B2BDB"/>
    <w:rsid w:val="007C18D1"/>
    <w:rsid w:val="007C1908"/>
    <w:rsid w:val="007C6FD8"/>
    <w:rsid w:val="007D2F54"/>
    <w:rsid w:val="007D695D"/>
    <w:rsid w:val="007E1968"/>
    <w:rsid w:val="007E3AD2"/>
    <w:rsid w:val="007E5EAF"/>
    <w:rsid w:val="007E7F3A"/>
    <w:rsid w:val="007F051A"/>
    <w:rsid w:val="007F1436"/>
    <w:rsid w:val="007F1B81"/>
    <w:rsid w:val="007F1DC3"/>
    <w:rsid w:val="007F2270"/>
    <w:rsid w:val="008113F6"/>
    <w:rsid w:val="00821C3B"/>
    <w:rsid w:val="008244BF"/>
    <w:rsid w:val="00825C12"/>
    <w:rsid w:val="00825E5D"/>
    <w:rsid w:val="008260F0"/>
    <w:rsid w:val="00833966"/>
    <w:rsid w:val="00837E97"/>
    <w:rsid w:val="00837FFB"/>
    <w:rsid w:val="00851485"/>
    <w:rsid w:val="00855B1C"/>
    <w:rsid w:val="00860484"/>
    <w:rsid w:val="00870417"/>
    <w:rsid w:val="00881983"/>
    <w:rsid w:val="008821C2"/>
    <w:rsid w:val="0089198C"/>
    <w:rsid w:val="008929F6"/>
    <w:rsid w:val="0089651B"/>
    <w:rsid w:val="0089697C"/>
    <w:rsid w:val="00897D50"/>
    <w:rsid w:val="008A077E"/>
    <w:rsid w:val="008A4A5F"/>
    <w:rsid w:val="008A4BEF"/>
    <w:rsid w:val="008B6019"/>
    <w:rsid w:val="008C23DE"/>
    <w:rsid w:val="008C3BB2"/>
    <w:rsid w:val="008C4208"/>
    <w:rsid w:val="008C5348"/>
    <w:rsid w:val="008D0ECE"/>
    <w:rsid w:val="008D148E"/>
    <w:rsid w:val="008D44A8"/>
    <w:rsid w:val="008E12E5"/>
    <w:rsid w:val="008E2518"/>
    <w:rsid w:val="008E2A02"/>
    <w:rsid w:val="008E2BB0"/>
    <w:rsid w:val="008E6F8C"/>
    <w:rsid w:val="008E7192"/>
    <w:rsid w:val="008F0EEB"/>
    <w:rsid w:val="00910302"/>
    <w:rsid w:val="0091792D"/>
    <w:rsid w:val="00926A60"/>
    <w:rsid w:val="00935C66"/>
    <w:rsid w:val="00940EE3"/>
    <w:rsid w:val="00942054"/>
    <w:rsid w:val="00945826"/>
    <w:rsid w:val="00957AE6"/>
    <w:rsid w:val="009636F7"/>
    <w:rsid w:val="00965448"/>
    <w:rsid w:val="009675EB"/>
    <w:rsid w:val="00972A3A"/>
    <w:rsid w:val="009733C9"/>
    <w:rsid w:val="00976DEC"/>
    <w:rsid w:val="00980396"/>
    <w:rsid w:val="009871EB"/>
    <w:rsid w:val="00990B14"/>
    <w:rsid w:val="00992389"/>
    <w:rsid w:val="009945D4"/>
    <w:rsid w:val="009965C3"/>
    <w:rsid w:val="00997493"/>
    <w:rsid w:val="009A24C1"/>
    <w:rsid w:val="009A3AF4"/>
    <w:rsid w:val="009A4A13"/>
    <w:rsid w:val="009A676E"/>
    <w:rsid w:val="009B3322"/>
    <w:rsid w:val="009C0B6A"/>
    <w:rsid w:val="009C192C"/>
    <w:rsid w:val="009C633C"/>
    <w:rsid w:val="009D1297"/>
    <w:rsid w:val="009D3C47"/>
    <w:rsid w:val="009D601A"/>
    <w:rsid w:val="009D6778"/>
    <w:rsid w:val="009E25F5"/>
    <w:rsid w:val="009E47A8"/>
    <w:rsid w:val="009E67B3"/>
    <w:rsid w:val="009E6836"/>
    <w:rsid w:val="009E6D88"/>
    <w:rsid w:val="009E723D"/>
    <w:rsid w:val="009E7741"/>
    <w:rsid w:val="009F196A"/>
    <w:rsid w:val="00A07AE6"/>
    <w:rsid w:val="00A12379"/>
    <w:rsid w:val="00A12C23"/>
    <w:rsid w:val="00A15FA2"/>
    <w:rsid w:val="00A23006"/>
    <w:rsid w:val="00A230AE"/>
    <w:rsid w:val="00A25F54"/>
    <w:rsid w:val="00A3196B"/>
    <w:rsid w:val="00A32872"/>
    <w:rsid w:val="00A3355A"/>
    <w:rsid w:val="00A33B4B"/>
    <w:rsid w:val="00A3422C"/>
    <w:rsid w:val="00A47B63"/>
    <w:rsid w:val="00A51806"/>
    <w:rsid w:val="00A538CC"/>
    <w:rsid w:val="00A54A8D"/>
    <w:rsid w:val="00A57369"/>
    <w:rsid w:val="00A61D94"/>
    <w:rsid w:val="00A63929"/>
    <w:rsid w:val="00A64723"/>
    <w:rsid w:val="00A76565"/>
    <w:rsid w:val="00AA2817"/>
    <w:rsid w:val="00AB170D"/>
    <w:rsid w:val="00AB2EC1"/>
    <w:rsid w:val="00AB3027"/>
    <w:rsid w:val="00AB4187"/>
    <w:rsid w:val="00AB70FB"/>
    <w:rsid w:val="00AC6683"/>
    <w:rsid w:val="00AC6EC5"/>
    <w:rsid w:val="00AD201B"/>
    <w:rsid w:val="00AD4AED"/>
    <w:rsid w:val="00AE2B20"/>
    <w:rsid w:val="00AE2E50"/>
    <w:rsid w:val="00AE53CF"/>
    <w:rsid w:val="00AF4A06"/>
    <w:rsid w:val="00B0021C"/>
    <w:rsid w:val="00B02F4D"/>
    <w:rsid w:val="00B03D55"/>
    <w:rsid w:val="00B048B2"/>
    <w:rsid w:val="00B11880"/>
    <w:rsid w:val="00B20229"/>
    <w:rsid w:val="00B32C18"/>
    <w:rsid w:val="00B448E7"/>
    <w:rsid w:val="00B523E6"/>
    <w:rsid w:val="00B61CA8"/>
    <w:rsid w:val="00B63013"/>
    <w:rsid w:val="00B63206"/>
    <w:rsid w:val="00B63D00"/>
    <w:rsid w:val="00B66959"/>
    <w:rsid w:val="00B73891"/>
    <w:rsid w:val="00B822A0"/>
    <w:rsid w:val="00BB3945"/>
    <w:rsid w:val="00BB5438"/>
    <w:rsid w:val="00BB546D"/>
    <w:rsid w:val="00BC0955"/>
    <w:rsid w:val="00BC2077"/>
    <w:rsid w:val="00BD0972"/>
    <w:rsid w:val="00BE68C6"/>
    <w:rsid w:val="00BF1B3D"/>
    <w:rsid w:val="00BF279A"/>
    <w:rsid w:val="00BF33DC"/>
    <w:rsid w:val="00C03362"/>
    <w:rsid w:val="00C05C4B"/>
    <w:rsid w:val="00C068B7"/>
    <w:rsid w:val="00C107AA"/>
    <w:rsid w:val="00C1463A"/>
    <w:rsid w:val="00C16153"/>
    <w:rsid w:val="00C17782"/>
    <w:rsid w:val="00C26373"/>
    <w:rsid w:val="00C33133"/>
    <w:rsid w:val="00C436D6"/>
    <w:rsid w:val="00C43D64"/>
    <w:rsid w:val="00C445B5"/>
    <w:rsid w:val="00C5069E"/>
    <w:rsid w:val="00C55852"/>
    <w:rsid w:val="00C55C18"/>
    <w:rsid w:val="00C57841"/>
    <w:rsid w:val="00C625A9"/>
    <w:rsid w:val="00C670D3"/>
    <w:rsid w:val="00C71F0D"/>
    <w:rsid w:val="00C7268B"/>
    <w:rsid w:val="00C7390C"/>
    <w:rsid w:val="00C85BC2"/>
    <w:rsid w:val="00C9438A"/>
    <w:rsid w:val="00CB21B6"/>
    <w:rsid w:val="00CB698C"/>
    <w:rsid w:val="00CC3594"/>
    <w:rsid w:val="00CC5DE8"/>
    <w:rsid w:val="00CE7BF2"/>
    <w:rsid w:val="00CF1C75"/>
    <w:rsid w:val="00CF30EF"/>
    <w:rsid w:val="00CF3A76"/>
    <w:rsid w:val="00CF5B2C"/>
    <w:rsid w:val="00CF5DB7"/>
    <w:rsid w:val="00CF6957"/>
    <w:rsid w:val="00D026CC"/>
    <w:rsid w:val="00D04B67"/>
    <w:rsid w:val="00D1115E"/>
    <w:rsid w:val="00D121A6"/>
    <w:rsid w:val="00D20F49"/>
    <w:rsid w:val="00D2110F"/>
    <w:rsid w:val="00D24440"/>
    <w:rsid w:val="00D27285"/>
    <w:rsid w:val="00D30B8B"/>
    <w:rsid w:val="00D3354C"/>
    <w:rsid w:val="00D37867"/>
    <w:rsid w:val="00D43043"/>
    <w:rsid w:val="00D44D3F"/>
    <w:rsid w:val="00D45811"/>
    <w:rsid w:val="00D47B59"/>
    <w:rsid w:val="00D50CDF"/>
    <w:rsid w:val="00D6554D"/>
    <w:rsid w:val="00D66CCC"/>
    <w:rsid w:val="00D67F18"/>
    <w:rsid w:val="00D71E00"/>
    <w:rsid w:val="00D74469"/>
    <w:rsid w:val="00D935B2"/>
    <w:rsid w:val="00D935DD"/>
    <w:rsid w:val="00D97D62"/>
    <w:rsid w:val="00DB7229"/>
    <w:rsid w:val="00DC52DE"/>
    <w:rsid w:val="00DC5C90"/>
    <w:rsid w:val="00DD106A"/>
    <w:rsid w:val="00DD1332"/>
    <w:rsid w:val="00DD16E0"/>
    <w:rsid w:val="00DD4CAC"/>
    <w:rsid w:val="00DD720F"/>
    <w:rsid w:val="00DE1E88"/>
    <w:rsid w:val="00DE5688"/>
    <w:rsid w:val="00DE72BA"/>
    <w:rsid w:val="00DF2A9E"/>
    <w:rsid w:val="00DF48F4"/>
    <w:rsid w:val="00E009A6"/>
    <w:rsid w:val="00E01FBD"/>
    <w:rsid w:val="00E024E5"/>
    <w:rsid w:val="00E10CEE"/>
    <w:rsid w:val="00E1125F"/>
    <w:rsid w:val="00E11553"/>
    <w:rsid w:val="00E23A98"/>
    <w:rsid w:val="00E25956"/>
    <w:rsid w:val="00E26DF8"/>
    <w:rsid w:val="00E30AEE"/>
    <w:rsid w:val="00E32B59"/>
    <w:rsid w:val="00E36020"/>
    <w:rsid w:val="00E3720A"/>
    <w:rsid w:val="00E463E1"/>
    <w:rsid w:val="00E510AF"/>
    <w:rsid w:val="00E51569"/>
    <w:rsid w:val="00E54196"/>
    <w:rsid w:val="00E561DF"/>
    <w:rsid w:val="00E60288"/>
    <w:rsid w:val="00E61299"/>
    <w:rsid w:val="00E62FF5"/>
    <w:rsid w:val="00E649CF"/>
    <w:rsid w:val="00E655C0"/>
    <w:rsid w:val="00E65F51"/>
    <w:rsid w:val="00E91535"/>
    <w:rsid w:val="00EA0BAF"/>
    <w:rsid w:val="00EA3047"/>
    <w:rsid w:val="00EA557C"/>
    <w:rsid w:val="00EB2D16"/>
    <w:rsid w:val="00ED1B49"/>
    <w:rsid w:val="00ED29F6"/>
    <w:rsid w:val="00ED4F03"/>
    <w:rsid w:val="00ED72ED"/>
    <w:rsid w:val="00EF332C"/>
    <w:rsid w:val="00EF4A03"/>
    <w:rsid w:val="00EF5345"/>
    <w:rsid w:val="00F02BF9"/>
    <w:rsid w:val="00F046EA"/>
    <w:rsid w:val="00F06F37"/>
    <w:rsid w:val="00F12292"/>
    <w:rsid w:val="00F3134E"/>
    <w:rsid w:val="00F32B0D"/>
    <w:rsid w:val="00F32BDB"/>
    <w:rsid w:val="00F411B6"/>
    <w:rsid w:val="00F44BF4"/>
    <w:rsid w:val="00F47181"/>
    <w:rsid w:val="00F633AF"/>
    <w:rsid w:val="00F71361"/>
    <w:rsid w:val="00F73076"/>
    <w:rsid w:val="00F81AA0"/>
    <w:rsid w:val="00F8777E"/>
    <w:rsid w:val="00F976E0"/>
    <w:rsid w:val="00F978E4"/>
    <w:rsid w:val="00FA1C6C"/>
    <w:rsid w:val="00FA38ED"/>
    <w:rsid w:val="00FB05EA"/>
    <w:rsid w:val="00FB0713"/>
    <w:rsid w:val="00FB1743"/>
    <w:rsid w:val="00FB1BD5"/>
    <w:rsid w:val="00FB3ADB"/>
    <w:rsid w:val="00FB58E9"/>
    <w:rsid w:val="00FC0A05"/>
    <w:rsid w:val="00FC2FE8"/>
    <w:rsid w:val="00FC611F"/>
    <w:rsid w:val="00FD4C97"/>
    <w:rsid w:val="00FD58E0"/>
    <w:rsid w:val="00FD5EC6"/>
    <w:rsid w:val="00FE2E31"/>
    <w:rsid w:val="00FE3AE9"/>
    <w:rsid w:val="00FF1C51"/>
    <w:rsid w:val="00FF66BF"/>
    <w:rsid w:val="00FF6A0C"/>
    <w:rsid w:val="00FF79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5EFD"/>
  <w15:chartTrackingRefBased/>
  <w15:docId w15:val="{6EC864F6-7AF9-43AF-A351-B83E14C2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Cs/>
      <w:lang w:val="fr-FR" w:eastAsia="fr-FR"/>
    </w:rPr>
  </w:style>
  <w:style w:type="paragraph" w:styleId="Kop1">
    <w:name w:val="heading 1"/>
    <w:basedOn w:val="Standaard"/>
    <w:next w:val="Standaard"/>
    <w:autoRedefine/>
    <w:qFormat/>
    <w:pPr>
      <w:keepNext/>
      <w:numPr>
        <w:numId w:val="3"/>
      </w:numPr>
      <w:tabs>
        <w:tab w:val="clear" w:pos="1065"/>
        <w:tab w:val="num" w:pos="567"/>
      </w:tabs>
      <w:ind w:left="567" w:hanging="567"/>
      <w:jc w:val="both"/>
      <w:outlineLvl w:val="0"/>
    </w:pPr>
    <w:rPr>
      <w:b/>
      <w:bCs w:val="0"/>
      <w:lang w:val="en-GB"/>
    </w:rPr>
  </w:style>
  <w:style w:type="paragraph" w:styleId="Kop2">
    <w:name w:val="heading 2"/>
    <w:basedOn w:val="Standaard"/>
    <w:next w:val="Standaard"/>
    <w:qFormat/>
    <w:pPr>
      <w:keepNext/>
      <w:numPr>
        <w:ilvl w:val="1"/>
        <w:numId w:val="2"/>
      </w:numPr>
      <w:outlineLvl w:val="1"/>
    </w:pPr>
    <w:rPr>
      <w:b/>
      <w:bCs w:val="0"/>
    </w:rPr>
  </w:style>
  <w:style w:type="paragraph" w:styleId="Kop3">
    <w:name w:val="heading 3"/>
    <w:basedOn w:val="Standaard"/>
    <w:next w:val="Standaard"/>
    <w:qFormat/>
    <w:pPr>
      <w:keepNext/>
      <w:numPr>
        <w:ilvl w:val="2"/>
        <w:numId w:val="2"/>
      </w:numPr>
      <w:spacing w:before="240" w:after="60"/>
      <w:outlineLvl w:val="2"/>
    </w:pPr>
    <w:rPr>
      <w:b/>
      <w:sz w:val="26"/>
      <w:szCs w:val="26"/>
    </w:rPr>
  </w:style>
  <w:style w:type="paragraph" w:styleId="Kop4">
    <w:name w:val="heading 4"/>
    <w:basedOn w:val="Standaard"/>
    <w:next w:val="Standaard"/>
    <w:qFormat/>
    <w:pPr>
      <w:keepNext/>
      <w:numPr>
        <w:ilvl w:val="3"/>
        <w:numId w:val="2"/>
      </w:numPr>
      <w:spacing w:before="240" w:after="60"/>
      <w:outlineLvl w:val="3"/>
    </w:pPr>
    <w:rPr>
      <w:rFonts w:ascii="Times New Roman" w:hAnsi="Times New Roman"/>
      <w:b/>
      <w:sz w:val="28"/>
      <w:szCs w:val="28"/>
    </w:rPr>
  </w:style>
  <w:style w:type="paragraph" w:styleId="Kop5">
    <w:name w:val="heading 5"/>
    <w:basedOn w:val="Standaard"/>
    <w:next w:val="Standaard"/>
    <w:qFormat/>
    <w:pPr>
      <w:numPr>
        <w:ilvl w:val="4"/>
        <w:numId w:val="2"/>
      </w:numPr>
      <w:spacing w:before="240" w:after="60"/>
      <w:outlineLvl w:val="4"/>
    </w:pPr>
    <w:rPr>
      <w:b/>
      <w:i/>
      <w:iCs/>
      <w:sz w:val="26"/>
      <w:szCs w:val="26"/>
    </w:rPr>
  </w:style>
  <w:style w:type="paragraph" w:styleId="Kop6">
    <w:name w:val="heading 6"/>
    <w:basedOn w:val="Standaard"/>
    <w:next w:val="Standaard"/>
    <w:qFormat/>
    <w:pPr>
      <w:numPr>
        <w:ilvl w:val="5"/>
        <w:numId w:val="2"/>
      </w:numPr>
      <w:spacing w:before="240" w:after="60"/>
      <w:outlineLvl w:val="5"/>
    </w:pPr>
    <w:rPr>
      <w:rFonts w:ascii="Times New Roman" w:hAnsi="Times New Roman"/>
      <w:b/>
      <w:bCs w:val="0"/>
      <w:sz w:val="22"/>
      <w:szCs w:val="22"/>
    </w:rPr>
  </w:style>
  <w:style w:type="paragraph" w:styleId="Kop7">
    <w:name w:val="heading 7"/>
    <w:basedOn w:val="Standaard"/>
    <w:next w:val="Standaard"/>
    <w:qFormat/>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style>
  <w:style w:type="paragraph" w:styleId="Titel">
    <w:name w:val="Title"/>
    <w:basedOn w:val="Standaard"/>
    <w:qFormat/>
    <w:pPr>
      <w:numPr>
        <w:numId w:val="1"/>
      </w:numPr>
    </w:pPr>
    <w:rPr>
      <w:b/>
      <w:caps/>
    </w:rPr>
  </w:style>
  <w:style w:type="paragraph" w:styleId="Ondertitel">
    <w:name w:val="Subtitle"/>
    <w:basedOn w:val="Standaard"/>
    <w:qFormat/>
    <w:pPr>
      <w:jc w:val="both"/>
    </w:pPr>
    <w:rPr>
      <w:b/>
      <w:bCs w:val="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autoRedefine/>
    <w:semiHidden/>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customStyle="1" w:styleId="BodyText-Contemporary">
    <w:name w:val="Body Text - Contemporary"/>
    <w:basedOn w:val="Standaard"/>
    <w:rsid w:val="001F3A23"/>
    <w:pPr>
      <w:suppressAutoHyphens/>
      <w:spacing w:after="200" w:line="260" w:lineRule="exact"/>
    </w:pPr>
    <w:rPr>
      <w:rFonts w:ascii="Times New Roman" w:hAnsi="Times New Roman"/>
      <w:bCs w:val="0"/>
      <w:lang w:val="en-GB" w:eastAsia="en-US"/>
    </w:rPr>
  </w:style>
  <w:style w:type="table" w:styleId="Tabelraster">
    <w:name w:val="Table Grid"/>
    <w:basedOn w:val="Standaardtabel"/>
    <w:rsid w:val="0038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mpTo-Contemporary">
    <w:name w:val="Jump To - Contemporary"/>
    <w:basedOn w:val="Standaard"/>
    <w:next w:val="Kop1"/>
    <w:rsid w:val="009D601A"/>
    <w:pPr>
      <w:jc w:val="right"/>
    </w:pPr>
    <w:rPr>
      <w:rFonts w:ascii="Times New Roman" w:hAnsi="Times New Roman"/>
      <w:bCs w:val="0"/>
      <w:i/>
      <w:sz w:val="18"/>
      <w:lang w:val="en-GB" w:eastAsia="en-US"/>
    </w:rPr>
  </w:style>
  <w:style w:type="paragraph" w:styleId="Ballontekst">
    <w:name w:val="Balloon Text"/>
    <w:basedOn w:val="Standaard"/>
    <w:link w:val="BallontekstChar"/>
    <w:rsid w:val="00441CF4"/>
    <w:rPr>
      <w:rFonts w:ascii="Tahoma" w:hAnsi="Tahoma" w:cs="Tahoma"/>
      <w:sz w:val="16"/>
      <w:szCs w:val="16"/>
    </w:rPr>
  </w:style>
  <w:style w:type="character" w:customStyle="1" w:styleId="BallontekstChar">
    <w:name w:val="Ballontekst Char"/>
    <w:link w:val="Ballontekst"/>
    <w:rsid w:val="00441CF4"/>
    <w:rPr>
      <w:rFonts w:ascii="Tahoma" w:hAnsi="Tahoma" w:cs="Tahoma"/>
      <w:bCs/>
      <w:sz w:val="16"/>
      <w:szCs w:val="16"/>
      <w:lang w:val="fr-FR" w:eastAsia="fr-FR"/>
    </w:rPr>
  </w:style>
  <w:style w:type="character" w:styleId="Verwijzingopmerking">
    <w:name w:val="annotation reference"/>
    <w:rsid w:val="004F1CA9"/>
    <w:rPr>
      <w:sz w:val="16"/>
      <w:szCs w:val="16"/>
    </w:rPr>
  </w:style>
  <w:style w:type="paragraph" w:styleId="Tekstopmerking">
    <w:name w:val="annotation text"/>
    <w:basedOn w:val="Standaard"/>
    <w:link w:val="TekstopmerkingChar"/>
    <w:rsid w:val="004F1CA9"/>
  </w:style>
  <w:style w:type="character" w:customStyle="1" w:styleId="TekstopmerkingChar">
    <w:name w:val="Tekst opmerking Char"/>
    <w:link w:val="Tekstopmerking"/>
    <w:rsid w:val="004F1CA9"/>
    <w:rPr>
      <w:rFonts w:ascii="Arial" w:hAnsi="Arial"/>
      <w:bCs/>
      <w:lang w:val="fr-FR" w:eastAsia="fr-FR"/>
    </w:rPr>
  </w:style>
  <w:style w:type="paragraph" w:styleId="Onderwerpvanopmerking">
    <w:name w:val="annotation subject"/>
    <w:basedOn w:val="Tekstopmerking"/>
    <w:next w:val="Tekstopmerking"/>
    <w:link w:val="OnderwerpvanopmerkingChar"/>
    <w:rsid w:val="004F1CA9"/>
    <w:rPr>
      <w:b/>
    </w:rPr>
  </w:style>
  <w:style w:type="character" w:customStyle="1" w:styleId="OnderwerpvanopmerkingChar">
    <w:name w:val="Onderwerp van opmerking Char"/>
    <w:link w:val="Onderwerpvanopmerking"/>
    <w:rsid w:val="004F1CA9"/>
    <w:rPr>
      <w:rFonts w:ascii="Arial" w:hAnsi="Arial"/>
      <w:b/>
      <w:bCs/>
      <w:lang w:val="fr-FR" w:eastAsia="fr-FR"/>
    </w:rPr>
  </w:style>
  <w:style w:type="paragraph" w:styleId="Revisie">
    <w:name w:val="Revision"/>
    <w:hidden/>
    <w:uiPriority w:val="99"/>
    <w:semiHidden/>
    <w:rsid w:val="00073DCD"/>
    <w:rPr>
      <w:rFonts w:ascii="Arial" w:hAnsi="Arial"/>
      <w:bCs/>
      <w:lang w:val="fr-FR" w:eastAsia="fr-FR"/>
    </w:rPr>
  </w:style>
  <w:style w:type="character" w:styleId="Onopgelostemelding">
    <w:name w:val="Unresolved Mention"/>
    <w:uiPriority w:val="99"/>
    <w:semiHidden/>
    <w:unhideWhenUsed/>
    <w:rsid w:val="008A4BEF"/>
    <w:rPr>
      <w:color w:val="605E5C"/>
      <w:shd w:val="clear" w:color="auto" w:fill="E1DFDD"/>
    </w:rPr>
  </w:style>
  <w:style w:type="paragraph" w:customStyle="1" w:styleId="xxxxxxmsonospacing">
    <w:name w:val="x_x_x_xxxmsonospacing"/>
    <w:basedOn w:val="Standaard"/>
    <w:rsid w:val="00B66959"/>
    <w:pPr>
      <w:spacing w:before="100" w:beforeAutospacing="1" w:after="100" w:afterAutospacing="1"/>
    </w:pPr>
    <w:rPr>
      <w:rFonts w:ascii="Times New Roman" w:hAnsi="Times New Roman"/>
      <w:bCs w:val="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cm.mucl@uclouvain.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cm.belspo.be/legal/disclai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cm.belspo.be/pricelists/mucl-price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ccm.belspo.be/pricelists/mucl-pricelist" TargetMode="External"/><Relationship Id="rId4" Type="http://schemas.openxmlformats.org/officeDocument/2006/relationships/settings" Target="settings.xml"/><Relationship Id="rId9" Type="http://schemas.openxmlformats.org/officeDocument/2006/relationships/hyperlink" Target="http://bccm.belspo.be/about-us/bccm-mu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F0D6-266D-4402-B0B2-C879C236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2148</Words>
  <Characters>11817</Characters>
  <Application>Microsoft Office Word</Application>
  <DocSecurity>0</DocSecurity>
  <Lines>98</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Maîtrise des documents</vt:lpstr>
      <vt:lpstr>Maîtrise des documents</vt:lpstr>
      <vt:lpstr>Maîtrise des documents</vt:lpstr>
    </vt:vector>
  </TitlesOfParts>
  <Company>MUCL/</Company>
  <LinksUpToDate>false</LinksUpToDate>
  <CharactersWithSpaces>13938</CharactersWithSpaces>
  <SharedDoc>false</SharedDoc>
  <HLinks>
    <vt:vector size="30" baseType="variant">
      <vt:variant>
        <vt:i4>3801206</vt:i4>
      </vt:variant>
      <vt:variant>
        <vt:i4>165</vt:i4>
      </vt:variant>
      <vt:variant>
        <vt:i4>0</vt:i4>
      </vt:variant>
      <vt:variant>
        <vt:i4>5</vt:i4>
      </vt:variant>
      <vt:variant>
        <vt:lpwstr>https://bccm.belspo.be/legal/disclaimer</vt:lpwstr>
      </vt:variant>
      <vt:variant>
        <vt:lpwstr/>
      </vt:variant>
      <vt:variant>
        <vt:i4>6291568</vt:i4>
      </vt:variant>
      <vt:variant>
        <vt:i4>162</vt:i4>
      </vt:variant>
      <vt:variant>
        <vt:i4>0</vt:i4>
      </vt:variant>
      <vt:variant>
        <vt:i4>5</vt:i4>
      </vt:variant>
      <vt:variant>
        <vt:lpwstr>http://bccm.belspo.be/pricelists/mucl-pricelist</vt:lpwstr>
      </vt:variant>
      <vt:variant>
        <vt:lpwstr/>
      </vt:variant>
      <vt:variant>
        <vt:i4>6291568</vt:i4>
      </vt:variant>
      <vt:variant>
        <vt:i4>40</vt:i4>
      </vt:variant>
      <vt:variant>
        <vt:i4>0</vt:i4>
      </vt:variant>
      <vt:variant>
        <vt:i4>5</vt:i4>
      </vt:variant>
      <vt:variant>
        <vt:lpwstr>http://bccm.belspo.be/pricelists/mucl-pricelist</vt:lpwstr>
      </vt:variant>
      <vt:variant>
        <vt:lpwstr/>
      </vt:variant>
      <vt:variant>
        <vt:i4>4980754</vt:i4>
      </vt:variant>
      <vt:variant>
        <vt:i4>3</vt:i4>
      </vt:variant>
      <vt:variant>
        <vt:i4>0</vt:i4>
      </vt:variant>
      <vt:variant>
        <vt:i4>5</vt:i4>
      </vt:variant>
      <vt:variant>
        <vt:lpwstr>http://bccm.belspo.be/about-us/bccm-mucl</vt:lpwstr>
      </vt:variant>
      <vt:variant>
        <vt:lpwstr/>
      </vt:variant>
      <vt:variant>
        <vt:i4>5570615</vt:i4>
      </vt:variant>
      <vt:variant>
        <vt:i4>0</vt:i4>
      </vt:variant>
      <vt:variant>
        <vt:i4>0</vt:i4>
      </vt:variant>
      <vt:variant>
        <vt:i4>5</vt:i4>
      </vt:variant>
      <vt:variant>
        <vt:lpwstr>mailto:bccm.mucl@uclouvain.be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des documents</dc:title>
  <dc:subject/>
  <dc:creator>Veronique Simons</dc:creator>
  <cp:keywords/>
  <cp:lastModifiedBy>Wouter De Schamphelaire</cp:lastModifiedBy>
  <cp:revision>2</cp:revision>
  <cp:lastPrinted>2020-01-03T09:22:00Z</cp:lastPrinted>
  <dcterms:created xsi:type="dcterms:W3CDTF">2022-02-22T10:52:00Z</dcterms:created>
  <dcterms:modified xsi:type="dcterms:W3CDTF">2022-02-22T10:52:00Z</dcterms:modified>
</cp:coreProperties>
</file>